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E8" w:rsidRPr="00B220FF" w:rsidRDefault="00B220FF" w:rsidP="00B220FF">
      <w:pPr>
        <w:pStyle w:val="BodyText"/>
        <w:ind w:left="624"/>
        <w:jc w:val="center"/>
        <w:rPr>
          <w:b/>
          <w:bCs/>
          <w:szCs w:val="22"/>
          <w:u w:val="thick" w:color="000000"/>
        </w:rPr>
      </w:pPr>
      <w:r w:rsidRPr="00B220FF">
        <w:rPr>
          <w:b/>
          <w:bCs/>
          <w:szCs w:val="22"/>
          <w:u w:val="thick" w:color="000000"/>
        </w:rPr>
        <w:t>Law</w:t>
      </w:r>
      <w:r w:rsidRPr="00B220FF">
        <w:rPr>
          <w:b/>
          <w:bCs/>
          <w:spacing w:val="22"/>
          <w:szCs w:val="22"/>
          <w:u w:val="thick" w:color="000000"/>
        </w:rPr>
        <w:t xml:space="preserve"> </w:t>
      </w:r>
      <w:r w:rsidRPr="00B220FF">
        <w:rPr>
          <w:b/>
          <w:bCs/>
          <w:szCs w:val="22"/>
          <w:u w:val="thick" w:color="000000"/>
        </w:rPr>
        <w:t>Commission</w:t>
      </w:r>
      <w:r w:rsidRPr="00B220FF">
        <w:rPr>
          <w:b/>
          <w:bCs/>
          <w:spacing w:val="31"/>
          <w:szCs w:val="22"/>
          <w:u w:val="thick" w:color="000000"/>
        </w:rPr>
        <w:t xml:space="preserve"> </w:t>
      </w:r>
      <w:r w:rsidRPr="00B220FF">
        <w:rPr>
          <w:b/>
          <w:bCs/>
          <w:szCs w:val="22"/>
          <w:u w:val="thick" w:color="000000"/>
        </w:rPr>
        <w:t>of</w:t>
      </w:r>
      <w:r w:rsidRPr="00B220FF">
        <w:rPr>
          <w:b/>
          <w:bCs/>
          <w:spacing w:val="1"/>
          <w:szCs w:val="22"/>
          <w:u w:val="thick" w:color="000000"/>
        </w:rPr>
        <w:t xml:space="preserve"> </w:t>
      </w:r>
      <w:r w:rsidRPr="00B220FF">
        <w:rPr>
          <w:b/>
          <w:bCs/>
          <w:szCs w:val="22"/>
          <w:u w:val="thick" w:color="000000"/>
        </w:rPr>
        <w:t>India</w:t>
      </w:r>
    </w:p>
    <w:p w:rsidR="00B220FF" w:rsidRPr="00B220FF" w:rsidRDefault="00B220FF" w:rsidP="00B220FF">
      <w:pPr>
        <w:pStyle w:val="BodyText"/>
        <w:ind w:left="624"/>
        <w:jc w:val="center"/>
        <w:rPr>
          <w:b/>
          <w:bCs/>
          <w:w w:val="99"/>
          <w:szCs w:val="22"/>
        </w:rPr>
      </w:pPr>
    </w:p>
    <w:p w:rsidR="000E49F7" w:rsidRPr="00B220FF" w:rsidRDefault="0037499B" w:rsidP="00B220FF">
      <w:pPr>
        <w:pStyle w:val="BodyText"/>
        <w:ind w:left="624"/>
        <w:jc w:val="center"/>
        <w:rPr>
          <w:szCs w:val="22"/>
          <w:u w:val="single"/>
        </w:rPr>
      </w:pPr>
      <w:hyperlink r:id="rId9" w:history="1">
        <w:r w:rsidR="00B220FF" w:rsidRPr="009E6C6D">
          <w:rPr>
            <w:rStyle w:val="Hyperlink"/>
            <w:b/>
            <w:bCs/>
            <w:szCs w:val="22"/>
          </w:rPr>
          <w:t>Questionnaire</w:t>
        </w:r>
        <w:r w:rsidR="00B220FF" w:rsidRPr="009E6C6D">
          <w:rPr>
            <w:rStyle w:val="Hyperlink"/>
            <w:b/>
            <w:bCs/>
            <w:spacing w:val="27"/>
            <w:szCs w:val="22"/>
          </w:rPr>
          <w:t xml:space="preserve"> </w:t>
        </w:r>
        <w:r w:rsidR="00B220FF" w:rsidRPr="009E6C6D">
          <w:rPr>
            <w:rStyle w:val="Hyperlink"/>
            <w:b/>
            <w:bCs/>
            <w:szCs w:val="22"/>
          </w:rPr>
          <w:t>on</w:t>
        </w:r>
        <w:r w:rsidR="00B220FF" w:rsidRPr="009E6C6D">
          <w:rPr>
            <w:rStyle w:val="Hyperlink"/>
            <w:b/>
            <w:bCs/>
            <w:spacing w:val="15"/>
            <w:szCs w:val="22"/>
          </w:rPr>
          <w:t xml:space="preserve"> </w:t>
        </w:r>
        <w:r w:rsidR="00B220FF" w:rsidRPr="009E6C6D">
          <w:rPr>
            <w:rStyle w:val="Hyperlink"/>
            <w:b/>
            <w:bCs/>
            <w:szCs w:val="22"/>
          </w:rPr>
          <w:t>Uniform</w:t>
        </w:r>
        <w:r w:rsidR="00B220FF" w:rsidRPr="009E6C6D">
          <w:rPr>
            <w:rStyle w:val="Hyperlink"/>
            <w:b/>
            <w:bCs/>
            <w:spacing w:val="54"/>
            <w:szCs w:val="22"/>
          </w:rPr>
          <w:t xml:space="preserve"> </w:t>
        </w:r>
        <w:r w:rsidR="00B220FF" w:rsidRPr="009E6C6D">
          <w:rPr>
            <w:rStyle w:val="Hyperlink"/>
            <w:b/>
            <w:bCs/>
            <w:szCs w:val="22"/>
          </w:rPr>
          <w:t>Civil</w:t>
        </w:r>
        <w:r w:rsidR="00B220FF" w:rsidRPr="009E6C6D">
          <w:rPr>
            <w:rStyle w:val="Hyperlink"/>
            <w:b/>
            <w:bCs/>
            <w:spacing w:val="13"/>
            <w:szCs w:val="22"/>
          </w:rPr>
          <w:t xml:space="preserve"> </w:t>
        </w:r>
        <w:r w:rsidR="00B220FF" w:rsidRPr="009E6C6D">
          <w:rPr>
            <w:rStyle w:val="Hyperlink"/>
            <w:b/>
            <w:bCs/>
            <w:szCs w:val="22"/>
          </w:rPr>
          <w:t>Code</w:t>
        </w:r>
      </w:hyperlink>
      <w:r w:rsidR="0024373E">
        <w:rPr>
          <w:rStyle w:val="FootnoteReference"/>
          <w:b/>
          <w:bCs/>
          <w:szCs w:val="22"/>
          <w:u w:val="single"/>
        </w:rPr>
        <w:footnoteReference w:id="1"/>
      </w:r>
    </w:p>
    <w:p w:rsidR="000E49F7" w:rsidRDefault="000E49F7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9E6C6D" w:rsidRPr="004D38E8" w:rsidRDefault="009E6C6D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0E49F7" w:rsidRPr="009E6C6D" w:rsidRDefault="00B220FF" w:rsidP="004D38E8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9E6C6D">
        <w:rPr>
          <w:b/>
          <w:spacing w:val="-1"/>
          <w:sz w:val="22"/>
          <w:szCs w:val="22"/>
        </w:rPr>
        <w:t>Are you aware that Article 44 of the Constitution of India provides that "the State shall endeavour to secure for the citizens a Uniform Civil Code throughout the territory of India"?</w:t>
      </w:r>
    </w:p>
    <w:p w:rsidR="000E49F7" w:rsidRPr="00C941CF" w:rsidRDefault="000E49F7">
      <w:pPr>
        <w:pStyle w:val="BodyText"/>
        <w:kinsoku w:val="0"/>
        <w:overflowPunct w:val="0"/>
        <w:spacing w:before="3"/>
        <w:ind w:left="0" w:firstLine="0"/>
        <w:rPr>
          <w:b/>
          <w:sz w:val="8"/>
          <w:szCs w:val="22"/>
        </w:rPr>
      </w:pPr>
    </w:p>
    <w:p w:rsidR="000E49F7" w:rsidRPr="00C941CF" w:rsidRDefault="00B220FF" w:rsidP="004D38E8">
      <w:pPr>
        <w:pStyle w:val="BodyText"/>
        <w:numPr>
          <w:ilvl w:val="0"/>
          <w:numId w:val="9"/>
        </w:numPr>
        <w:tabs>
          <w:tab w:val="left" w:pos="1106"/>
        </w:tabs>
        <w:kinsoku w:val="0"/>
        <w:overflowPunct w:val="0"/>
        <w:ind w:left="1134"/>
        <w:rPr>
          <w:b/>
          <w:sz w:val="28"/>
          <w:szCs w:val="22"/>
        </w:rPr>
      </w:pPr>
      <w:r w:rsidRPr="00C941CF">
        <w:rPr>
          <w:b/>
          <w:sz w:val="22"/>
          <w:szCs w:val="22"/>
          <w:u w:val="single"/>
        </w:rPr>
        <w:t>Yes</w:t>
      </w:r>
      <w:r w:rsidR="00C941CF">
        <w:rPr>
          <w:b/>
          <w:sz w:val="22"/>
          <w:szCs w:val="22"/>
        </w:rPr>
        <w:t xml:space="preserve"> </w:t>
      </w:r>
      <w:r w:rsidR="00C941CF" w:rsidRPr="00C941CF">
        <w:rPr>
          <w:b/>
          <w:sz w:val="28"/>
          <w:szCs w:val="22"/>
        </w:rPr>
        <w:sym w:font="Wingdings" w:char="F0FE"/>
      </w:r>
    </w:p>
    <w:p w:rsidR="000E49F7" w:rsidRPr="00C941CF" w:rsidRDefault="00B220FF" w:rsidP="004D38E8">
      <w:pPr>
        <w:pStyle w:val="BodyText"/>
        <w:numPr>
          <w:ilvl w:val="0"/>
          <w:numId w:val="9"/>
        </w:numPr>
        <w:tabs>
          <w:tab w:val="left" w:pos="1106"/>
        </w:tabs>
        <w:kinsoku w:val="0"/>
        <w:overflowPunct w:val="0"/>
        <w:spacing w:before="22"/>
        <w:ind w:left="1134"/>
        <w:rPr>
          <w:sz w:val="22"/>
          <w:szCs w:val="22"/>
        </w:rPr>
      </w:pPr>
      <w:r w:rsidRPr="00C941CF">
        <w:rPr>
          <w:sz w:val="22"/>
          <w:szCs w:val="22"/>
        </w:rPr>
        <w:t>No</w:t>
      </w:r>
    </w:p>
    <w:p w:rsidR="004D38E8" w:rsidRPr="009E6C6D" w:rsidRDefault="004D38E8" w:rsidP="004D38E8">
      <w:pPr>
        <w:pStyle w:val="BodyText"/>
        <w:kinsoku w:val="0"/>
        <w:overflowPunct w:val="0"/>
        <w:ind w:left="0" w:firstLine="0"/>
        <w:rPr>
          <w:b/>
          <w:sz w:val="22"/>
          <w:szCs w:val="22"/>
        </w:rPr>
      </w:pPr>
    </w:p>
    <w:p w:rsidR="000E49F7" w:rsidRPr="009E6C6D" w:rsidRDefault="00B220FF" w:rsidP="004D38E8">
      <w:pPr>
        <w:pStyle w:val="BodyText"/>
        <w:kinsoku w:val="0"/>
        <w:overflowPunct w:val="0"/>
        <w:ind w:left="0" w:firstLine="426"/>
        <w:rPr>
          <w:b/>
          <w:sz w:val="22"/>
          <w:szCs w:val="22"/>
        </w:rPr>
      </w:pPr>
      <w:r w:rsidRPr="009E6C6D">
        <w:rPr>
          <w:b/>
          <w:spacing w:val="2"/>
          <w:sz w:val="22"/>
          <w:szCs w:val="22"/>
        </w:rPr>
        <w:t>In</w:t>
      </w:r>
      <w:r w:rsidR="004D38E8" w:rsidRPr="009E6C6D">
        <w:rPr>
          <w:b/>
          <w:spacing w:val="2"/>
          <w:sz w:val="22"/>
          <w:szCs w:val="22"/>
        </w:rPr>
        <w:t xml:space="preserve"> </w:t>
      </w:r>
      <w:r w:rsidRPr="009E6C6D">
        <w:rPr>
          <w:b/>
          <w:spacing w:val="3"/>
          <w:sz w:val="22"/>
          <w:szCs w:val="22"/>
        </w:rPr>
        <w:t>your</w:t>
      </w:r>
      <w:r w:rsidRPr="009E6C6D">
        <w:rPr>
          <w:b/>
          <w:spacing w:val="-1"/>
          <w:sz w:val="22"/>
          <w:szCs w:val="22"/>
        </w:rPr>
        <w:t xml:space="preserve"> </w:t>
      </w:r>
      <w:r w:rsidRPr="009E6C6D">
        <w:rPr>
          <w:b/>
          <w:sz w:val="22"/>
          <w:szCs w:val="22"/>
        </w:rPr>
        <w:t>view,</w:t>
      </w:r>
      <w:r w:rsidRPr="009E6C6D">
        <w:rPr>
          <w:b/>
          <w:spacing w:val="-25"/>
          <w:sz w:val="22"/>
          <w:szCs w:val="22"/>
        </w:rPr>
        <w:t xml:space="preserve"> </w:t>
      </w:r>
      <w:r w:rsidRPr="009E6C6D">
        <w:rPr>
          <w:b/>
          <w:sz w:val="22"/>
          <w:szCs w:val="22"/>
        </w:rPr>
        <w:t>does</w:t>
      </w:r>
      <w:r w:rsidRPr="009E6C6D">
        <w:rPr>
          <w:b/>
          <w:spacing w:val="-15"/>
          <w:sz w:val="22"/>
          <w:szCs w:val="22"/>
        </w:rPr>
        <w:t xml:space="preserve"> </w:t>
      </w:r>
      <w:r w:rsidRPr="009E6C6D">
        <w:rPr>
          <w:b/>
          <w:spacing w:val="2"/>
          <w:sz w:val="22"/>
          <w:szCs w:val="22"/>
        </w:rPr>
        <w:t>thi</w:t>
      </w:r>
      <w:r w:rsidRPr="009E6C6D">
        <w:rPr>
          <w:b/>
          <w:spacing w:val="1"/>
          <w:sz w:val="22"/>
          <w:szCs w:val="22"/>
        </w:rPr>
        <w:t>s</w:t>
      </w:r>
      <w:r w:rsidRPr="009E6C6D">
        <w:rPr>
          <w:b/>
          <w:spacing w:val="-20"/>
          <w:sz w:val="22"/>
          <w:szCs w:val="22"/>
        </w:rPr>
        <w:t xml:space="preserve"> </w:t>
      </w:r>
      <w:r w:rsidRPr="009E6C6D">
        <w:rPr>
          <w:b/>
          <w:sz w:val="22"/>
          <w:szCs w:val="22"/>
        </w:rPr>
        <w:t xml:space="preserve">matter </w:t>
      </w:r>
      <w:r w:rsidRPr="009E6C6D">
        <w:rPr>
          <w:b/>
          <w:spacing w:val="1"/>
          <w:sz w:val="22"/>
          <w:szCs w:val="22"/>
        </w:rPr>
        <w:t>require</w:t>
      </w:r>
      <w:r w:rsidRPr="009E6C6D">
        <w:rPr>
          <w:b/>
          <w:spacing w:val="-8"/>
          <w:sz w:val="22"/>
          <w:szCs w:val="22"/>
        </w:rPr>
        <w:t xml:space="preserve"> </w:t>
      </w:r>
      <w:r w:rsidRPr="009E6C6D">
        <w:rPr>
          <w:b/>
          <w:sz w:val="22"/>
          <w:szCs w:val="22"/>
        </w:rPr>
        <w:t>any</w:t>
      </w:r>
      <w:r w:rsidRPr="009E6C6D">
        <w:rPr>
          <w:b/>
          <w:spacing w:val="1"/>
          <w:sz w:val="22"/>
          <w:szCs w:val="22"/>
        </w:rPr>
        <w:t xml:space="preserve"> </w:t>
      </w:r>
      <w:r w:rsidRPr="009E6C6D">
        <w:rPr>
          <w:b/>
          <w:sz w:val="22"/>
          <w:szCs w:val="22"/>
        </w:rPr>
        <w:t>further</w:t>
      </w:r>
      <w:r w:rsidRPr="009E6C6D">
        <w:rPr>
          <w:b/>
          <w:spacing w:val="2"/>
          <w:sz w:val="22"/>
          <w:szCs w:val="22"/>
        </w:rPr>
        <w:t xml:space="preserve"> </w:t>
      </w:r>
      <w:r w:rsidRPr="009E6C6D">
        <w:rPr>
          <w:b/>
          <w:spacing w:val="1"/>
          <w:sz w:val="22"/>
          <w:szCs w:val="22"/>
        </w:rPr>
        <w:t>initiative</w:t>
      </w:r>
      <w:r w:rsidRPr="009E6C6D">
        <w:rPr>
          <w:b/>
          <w:sz w:val="22"/>
          <w:szCs w:val="22"/>
        </w:rPr>
        <w:t>s?</w:t>
      </w:r>
    </w:p>
    <w:p w:rsidR="004D38E8" w:rsidRDefault="004D38E8" w:rsidP="004D38E8">
      <w:pPr>
        <w:pStyle w:val="BodyText"/>
        <w:kinsoku w:val="0"/>
        <w:overflowPunct w:val="0"/>
        <w:ind w:left="0" w:firstLine="426"/>
        <w:rPr>
          <w:spacing w:val="2"/>
          <w:sz w:val="22"/>
          <w:szCs w:val="22"/>
        </w:rPr>
      </w:pPr>
    </w:p>
    <w:p w:rsidR="00807041" w:rsidRDefault="00E60E13" w:rsidP="009E6C6D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Swarna Bharat Party is India’s only liberal party. We consider everything from first principles in which the citizen is master and government a servant. A government exists to defend citizens’ liberties</w:t>
      </w:r>
      <w:r w:rsidR="00807041">
        <w:rPr>
          <w:spacing w:val="2"/>
          <w:sz w:val="22"/>
          <w:szCs w:val="22"/>
        </w:rPr>
        <w:t>. Any public policy must be consistent with the principle of liberty.</w:t>
      </w:r>
    </w:p>
    <w:p w:rsidR="00807041" w:rsidRDefault="00807041" w:rsidP="009E6C6D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2E2B3D" w:rsidRDefault="00F36E4F" w:rsidP="009E6C6D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  <w:r w:rsidRPr="00F36E4F">
        <w:rPr>
          <w:spacing w:val="2"/>
          <w:sz w:val="22"/>
          <w:szCs w:val="22"/>
        </w:rPr>
        <w:t>SBP does not agree with the concept of Directive Principles of State Policy since a Constitution should limit the government’s role and powers and focus on citizens’ fundamental rights. Policy matters should remain the domain of elected governments.</w:t>
      </w:r>
    </w:p>
    <w:p w:rsidR="002E2B3D" w:rsidRDefault="002E2B3D" w:rsidP="009E6C6D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F36E4F" w:rsidRDefault="002E2B3D" w:rsidP="00670C97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  <w:r w:rsidRPr="002E2B3D">
        <w:rPr>
          <w:spacing w:val="2"/>
          <w:sz w:val="22"/>
          <w:szCs w:val="22"/>
        </w:rPr>
        <w:t xml:space="preserve">We respectfully do not agree with the </w:t>
      </w:r>
      <w:r w:rsidR="00F36E4F">
        <w:rPr>
          <w:spacing w:val="2"/>
          <w:sz w:val="22"/>
          <w:szCs w:val="22"/>
        </w:rPr>
        <w:t xml:space="preserve">(undefined) </w:t>
      </w:r>
      <w:r w:rsidR="00A126B2">
        <w:rPr>
          <w:spacing w:val="2"/>
          <w:sz w:val="22"/>
          <w:szCs w:val="22"/>
        </w:rPr>
        <w:t xml:space="preserve">policy principle </w:t>
      </w:r>
      <w:r w:rsidRPr="002E2B3D">
        <w:rPr>
          <w:spacing w:val="2"/>
          <w:sz w:val="22"/>
          <w:szCs w:val="22"/>
        </w:rPr>
        <w:t xml:space="preserve">outlined in Article </w:t>
      </w:r>
      <w:r w:rsidR="00F36E4F">
        <w:rPr>
          <w:spacing w:val="2"/>
          <w:sz w:val="22"/>
          <w:szCs w:val="22"/>
        </w:rPr>
        <w:t xml:space="preserve">44 </w:t>
      </w:r>
      <w:r w:rsidRPr="002E2B3D">
        <w:rPr>
          <w:spacing w:val="2"/>
          <w:sz w:val="22"/>
          <w:szCs w:val="22"/>
        </w:rPr>
        <w:t>and commend a more refined approach</w:t>
      </w:r>
      <w:r w:rsidR="00F36E4F">
        <w:rPr>
          <w:spacing w:val="2"/>
          <w:sz w:val="22"/>
          <w:szCs w:val="22"/>
        </w:rPr>
        <w:t xml:space="preserve"> that is</w:t>
      </w:r>
      <w:r w:rsidRPr="002E2B3D">
        <w:rPr>
          <w:spacing w:val="2"/>
          <w:sz w:val="22"/>
          <w:szCs w:val="22"/>
        </w:rPr>
        <w:t xml:space="preserve"> consistent with liberty</w:t>
      </w:r>
      <w:r w:rsidR="00F36E4F">
        <w:rPr>
          <w:spacing w:val="2"/>
          <w:sz w:val="22"/>
          <w:szCs w:val="22"/>
        </w:rPr>
        <w:t>, while ensuring accountability</w:t>
      </w:r>
      <w:r w:rsidRPr="002E2B3D">
        <w:rPr>
          <w:spacing w:val="2"/>
          <w:sz w:val="22"/>
          <w:szCs w:val="22"/>
        </w:rPr>
        <w:t>.</w:t>
      </w:r>
    </w:p>
    <w:p w:rsidR="00F36E4F" w:rsidRDefault="00F36E4F" w:rsidP="009E6C6D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9E6C6D" w:rsidRPr="004D38E8" w:rsidRDefault="009E6C6D" w:rsidP="00C941CF">
      <w:pPr>
        <w:pStyle w:val="BodyText"/>
        <w:kinsoku w:val="0"/>
        <w:overflowPunct w:val="0"/>
        <w:ind w:left="0" w:firstLine="0"/>
        <w:rPr>
          <w:spacing w:val="2"/>
          <w:sz w:val="22"/>
          <w:szCs w:val="22"/>
        </w:rPr>
      </w:pPr>
    </w:p>
    <w:p w:rsidR="000E49F7" w:rsidRPr="004C3A1A" w:rsidRDefault="00B220FF" w:rsidP="004D38E8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z w:val="22"/>
          <w:szCs w:val="22"/>
        </w:rPr>
      </w:pPr>
      <w:r w:rsidRPr="004C3A1A">
        <w:rPr>
          <w:b/>
          <w:spacing w:val="-1"/>
          <w:sz w:val="22"/>
          <w:szCs w:val="22"/>
        </w:rPr>
        <w:t>The</w:t>
      </w:r>
      <w:r w:rsidRPr="004C3A1A">
        <w:rPr>
          <w:b/>
          <w:spacing w:val="5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various</w:t>
      </w:r>
      <w:r w:rsidRPr="004C3A1A">
        <w:rPr>
          <w:b/>
          <w:spacing w:val="26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religious</w:t>
      </w:r>
      <w:r w:rsidRPr="004C3A1A">
        <w:rPr>
          <w:b/>
          <w:spacing w:val="2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denominations</w:t>
      </w:r>
      <w:r w:rsidRPr="004C3A1A">
        <w:rPr>
          <w:b/>
          <w:spacing w:val="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are</w:t>
      </w:r>
      <w:r w:rsidRPr="004C3A1A">
        <w:rPr>
          <w:b/>
          <w:spacing w:val="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governed</w:t>
      </w:r>
      <w:r w:rsidRPr="004C3A1A">
        <w:rPr>
          <w:b/>
          <w:spacing w:val="1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by</w:t>
      </w:r>
      <w:r w:rsidRPr="004C3A1A">
        <w:rPr>
          <w:b/>
          <w:spacing w:val="1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personal</w:t>
      </w:r>
      <w:r w:rsidRPr="004C3A1A">
        <w:rPr>
          <w:b/>
          <w:spacing w:val="29"/>
          <w:sz w:val="22"/>
          <w:szCs w:val="22"/>
        </w:rPr>
        <w:t xml:space="preserve"> </w:t>
      </w:r>
      <w:r w:rsidRPr="004C3A1A">
        <w:rPr>
          <w:b/>
          <w:spacing w:val="-2"/>
          <w:sz w:val="22"/>
          <w:szCs w:val="22"/>
        </w:rPr>
        <w:t>l</w:t>
      </w:r>
      <w:r w:rsidRPr="004C3A1A">
        <w:rPr>
          <w:b/>
          <w:spacing w:val="-1"/>
          <w:sz w:val="22"/>
          <w:szCs w:val="22"/>
        </w:rPr>
        <w:t>aws</w:t>
      </w:r>
      <w:r w:rsidRPr="004C3A1A">
        <w:rPr>
          <w:b/>
          <w:spacing w:val="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and</w:t>
      </w:r>
      <w:r w:rsidRPr="004C3A1A">
        <w:rPr>
          <w:b/>
          <w:spacing w:val="29"/>
          <w:w w:val="94"/>
          <w:sz w:val="22"/>
          <w:szCs w:val="22"/>
        </w:rPr>
        <w:t xml:space="preserve"> </w:t>
      </w:r>
      <w:r w:rsidRPr="004C3A1A">
        <w:rPr>
          <w:b/>
          <w:spacing w:val="1"/>
          <w:sz w:val="22"/>
          <w:szCs w:val="22"/>
        </w:rPr>
        <w:t>customary</w:t>
      </w:r>
      <w:r w:rsidRPr="004C3A1A">
        <w:rPr>
          <w:b/>
          <w:spacing w:val="-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practices</w:t>
      </w:r>
      <w:r w:rsidRPr="004C3A1A">
        <w:rPr>
          <w:b/>
          <w:spacing w:val="12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in</w:t>
      </w:r>
      <w:r w:rsidRPr="004C3A1A">
        <w:rPr>
          <w:b/>
          <w:spacing w:val="-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India</w:t>
      </w:r>
      <w:r w:rsidRPr="004C3A1A">
        <w:rPr>
          <w:b/>
          <w:spacing w:val="-6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on</w:t>
      </w:r>
      <w:r w:rsidRPr="004C3A1A">
        <w:rPr>
          <w:b/>
          <w:spacing w:val="-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matters</w:t>
      </w:r>
      <w:r w:rsidRPr="004C3A1A">
        <w:rPr>
          <w:b/>
          <w:spacing w:val="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of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fa</w:t>
      </w:r>
      <w:r w:rsidRPr="004C3A1A">
        <w:rPr>
          <w:b/>
          <w:spacing w:val="1"/>
          <w:sz w:val="22"/>
          <w:szCs w:val="22"/>
        </w:rPr>
        <w:t>mily</w:t>
      </w:r>
      <w:r w:rsidRPr="004C3A1A">
        <w:rPr>
          <w:b/>
          <w:spacing w:val="-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law,</w:t>
      </w:r>
      <w:r w:rsidRPr="004C3A1A">
        <w:rPr>
          <w:b/>
          <w:spacing w:val="-7"/>
          <w:sz w:val="22"/>
          <w:szCs w:val="22"/>
        </w:rPr>
        <w:t xml:space="preserve"> </w:t>
      </w:r>
      <w:r w:rsidRPr="004C3A1A">
        <w:rPr>
          <w:b/>
          <w:spacing w:val="-3"/>
          <w:sz w:val="22"/>
          <w:szCs w:val="22"/>
        </w:rPr>
        <w:t>s</w:t>
      </w:r>
      <w:r w:rsidRPr="004C3A1A">
        <w:rPr>
          <w:b/>
          <w:spacing w:val="-4"/>
          <w:sz w:val="22"/>
          <w:szCs w:val="22"/>
        </w:rPr>
        <w:t>hould</w:t>
      </w:r>
      <w:r w:rsidRPr="004C3A1A">
        <w:rPr>
          <w:b/>
          <w:spacing w:val="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the</w:t>
      </w:r>
      <w:r w:rsidRPr="004C3A1A">
        <w:rPr>
          <w:b/>
          <w:spacing w:val="-12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UCC</w:t>
      </w:r>
      <w:r w:rsidRPr="004C3A1A">
        <w:rPr>
          <w:b/>
          <w:spacing w:val="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include</w:t>
      </w:r>
      <w:r w:rsidRPr="004C3A1A">
        <w:rPr>
          <w:b/>
          <w:spacing w:val="26"/>
          <w:w w:val="96"/>
          <w:sz w:val="22"/>
          <w:szCs w:val="22"/>
        </w:rPr>
        <w:t xml:space="preserve"> </w:t>
      </w:r>
      <w:r w:rsidRPr="004C3A1A">
        <w:rPr>
          <w:b/>
          <w:spacing w:val="-3"/>
          <w:sz w:val="22"/>
          <w:szCs w:val="22"/>
        </w:rPr>
        <w:t>a</w:t>
      </w:r>
      <w:r w:rsidRPr="004C3A1A">
        <w:rPr>
          <w:b/>
          <w:spacing w:val="-4"/>
          <w:sz w:val="22"/>
          <w:szCs w:val="22"/>
        </w:rPr>
        <w:t>ll</w:t>
      </w:r>
      <w:r w:rsidRPr="004C3A1A">
        <w:rPr>
          <w:b/>
          <w:spacing w:val="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or</w:t>
      </w:r>
      <w:r w:rsidRPr="004C3A1A">
        <w:rPr>
          <w:b/>
          <w:spacing w:val="4"/>
          <w:sz w:val="22"/>
          <w:szCs w:val="22"/>
        </w:rPr>
        <w:t xml:space="preserve"> </w:t>
      </w:r>
      <w:r w:rsidRPr="004C3A1A">
        <w:rPr>
          <w:b/>
          <w:spacing w:val="-5"/>
          <w:sz w:val="22"/>
          <w:szCs w:val="22"/>
        </w:rPr>
        <w:t>so</w:t>
      </w:r>
      <w:r w:rsidRPr="004C3A1A">
        <w:rPr>
          <w:b/>
          <w:spacing w:val="-6"/>
          <w:sz w:val="22"/>
          <w:szCs w:val="22"/>
        </w:rPr>
        <w:t>m</w:t>
      </w:r>
      <w:r w:rsidRPr="004C3A1A">
        <w:rPr>
          <w:b/>
          <w:spacing w:val="-5"/>
          <w:sz w:val="22"/>
          <w:szCs w:val="22"/>
        </w:rPr>
        <w:t>e</w:t>
      </w:r>
      <w:r w:rsidRPr="004C3A1A">
        <w:rPr>
          <w:b/>
          <w:spacing w:val="-1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of</w:t>
      </w:r>
      <w:r w:rsidRPr="004C3A1A">
        <w:rPr>
          <w:b/>
          <w:spacing w:val="-6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 xml:space="preserve">these </w:t>
      </w:r>
      <w:r w:rsidRPr="004C3A1A">
        <w:rPr>
          <w:b/>
          <w:spacing w:val="1"/>
          <w:sz w:val="22"/>
          <w:szCs w:val="22"/>
        </w:rPr>
        <w:t>subjects?</w:t>
      </w:r>
    </w:p>
    <w:p w:rsidR="000E49F7" w:rsidRPr="004C3A1A" w:rsidRDefault="000E49F7">
      <w:pPr>
        <w:pStyle w:val="BodyText"/>
        <w:kinsoku w:val="0"/>
        <w:overflowPunct w:val="0"/>
        <w:spacing w:before="10"/>
        <w:ind w:left="0" w:firstLine="0"/>
        <w:rPr>
          <w:b/>
          <w:sz w:val="22"/>
          <w:szCs w:val="22"/>
        </w:rPr>
      </w:pPr>
    </w:p>
    <w:p w:rsidR="004D38E8" w:rsidRPr="004C3A1A" w:rsidRDefault="00B72A0B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Marriage</w:t>
      </w:r>
    </w:p>
    <w:p w:rsidR="004D38E8" w:rsidRPr="004C3A1A" w:rsidRDefault="004D38E8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Divorce</w:t>
      </w:r>
    </w:p>
    <w:p w:rsidR="004D38E8" w:rsidRPr="004C3A1A" w:rsidRDefault="004D38E8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Adoption</w:t>
      </w:r>
    </w:p>
    <w:p w:rsidR="004D38E8" w:rsidRPr="004C3A1A" w:rsidRDefault="004D38E8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Guardianship and Child custody</w:t>
      </w:r>
    </w:p>
    <w:p w:rsidR="004D38E8" w:rsidRPr="004C3A1A" w:rsidRDefault="004D38E8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Maintenance</w:t>
      </w:r>
    </w:p>
    <w:p w:rsidR="004D38E8" w:rsidRPr="004C3A1A" w:rsidRDefault="004D38E8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Successions and</w:t>
      </w:r>
    </w:p>
    <w:p w:rsidR="000E49F7" w:rsidRPr="004C3A1A" w:rsidRDefault="004D38E8" w:rsidP="00B72A0B">
      <w:pPr>
        <w:pStyle w:val="BodyText"/>
        <w:numPr>
          <w:ilvl w:val="0"/>
          <w:numId w:val="11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Inheritance</w:t>
      </w:r>
    </w:p>
    <w:p w:rsidR="004D38E8" w:rsidRPr="004C3A1A" w:rsidRDefault="004D38E8">
      <w:pPr>
        <w:pStyle w:val="BodyText"/>
        <w:kinsoku w:val="0"/>
        <w:overflowPunct w:val="0"/>
        <w:spacing w:before="6"/>
        <w:ind w:left="0" w:firstLine="0"/>
        <w:rPr>
          <w:b/>
          <w:sz w:val="22"/>
          <w:szCs w:val="22"/>
        </w:rPr>
      </w:pPr>
    </w:p>
    <w:p w:rsidR="000E49F7" w:rsidRPr="004C3A1A" w:rsidRDefault="00B220FF" w:rsidP="00B72A0B">
      <w:pPr>
        <w:pStyle w:val="BodyText"/>
        <w:numPr>
          <w:ilvl w:val="0"/>
          <w:numId w:val="12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Yes,</w:t>
      </w:r>
      <w:r w:rsidRPr="004C3A1A">
        <w:rPr>
          <w:b/>
          <w:spacing w:val="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it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pacing w:val="-3"/>
          <w:sz w:val="22"/>
          <w:szCs w:val="22"/>
        </w:rPr>
        <w:t>shou</w:t>
      </w:r>
      <w:r w:rsidRPr="004C3A1A">
        <w:rPr>
          <w:b/>
          <w:spacing w:val="-4"/>
          <w:sz w:val="22"/>
          <w:szCs w:val="22"/>
        </w:rPr>
        <w:t>ld</w:t>
      </w:r>
      <w:r w:rsidRPr="004C3A1A">
        <w:rPr>
          <w:b/>
          <w:spacing w:val="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include all</w:t>
      </w:r>
      <w:r w:rsidRPr="004C3A1A">
        <w:rPr>
          <w:b/>
          <w:spacing w:val="-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these</w:t>
      </w:r>
    </w:p>
    <w:p w:rsidR="000E49F7" w:rsidRPr="004C3A1A" w:rsidRDefault="00B220FF" w:rsidP="00B72A0B">
      <w:pPr>
        <w:pStyle w:val="BodyText"/>
        <w:numPr>
          <w:ilvl w:val="0"/>
          <w:numId w:val="12"/>
        </w:numPr>
        <w:ind w:left="1080"/>
        <w:rPr>
          <w:b/>
          <w:sz w:val="22"/>
          <w:szCs w:val="22"/>
        </w:rPr>
      </w:pPr>
      <w:r w:rsidRPr="004C3A1A">
        <w:rPr>
          <w:b/>
          <w:w w:val="105"/>
          <w:sz w:val="22"/>
          <w:szCs w:val="22"/>
        </w:rPr>
        <w:t>No,</w:t>
      </w:r>
      <w:r w:rsidRPr="004C3A1A">
        <w:rPr>
          <w:b/>
          <w:spacing w:val="-31"/>
          <w:w w:val="105"/>
          <w:sz w:val="22"/>
          <w:szCs w:val="22"/>
        </w:rPr>
        <w:t xml:space="preserve"> </w:t>
      </w:r>
      <w:r w:rsidRPr="004C3A1A">
        <w:rPr>
          <w:b/>
          <w:spacing w:val="1"/>
          <w:w w:val="105"/>
          <w:sz w:val="22"/>
          <w:szCs w:val="22"/>
        </w:rPr>
        <w:t>it</w:t>
      </w:r>
      <w:r w:rsidRPr="004C3A1A">
        <w:rPr>
          <w:b/>
          <w:spacing w:val="-34"/>
          <w:w w:val="105"/>
          <w:sz w:val="22"/>
          <w:szCs w:val="22"/>
        </w:rPr>
        <w:t xml:space="preserve"> </w:t>
      </w:r>
      <w:r w:rsidRPr="004C3A1A">
        <w:rPr>
          <w:b/>
          <w:spacing w:val="-4"/>
          <w:w w:val="105"/>
          <w:sz w:val="22"/>
          <w:szCs w:val="22"/>
        </w:rPr>
        <w:t>sh</w:t>
      </w:r>
      <w:r w:rsidRPr="004C3A1A">
        <w:rPr>
          <w:b/>
          <w:spacing w:val="-5"/>
          <w:w w:val="105"/>
          <w:sz w:val="22"/>
          <w:szCs w:val="22"/>
        </w:rPr>
        <w:t>ould</w:t>
      </w:r>
      <w:r w:rsidRPr="004C3A1A">
        <w:rPr>
          <w:b/>
          <w:spacing w:val="-31"/>
          <w:w w:val="105"/>
          <w:sz w:val="22"/>
          <w:szCs w:val="22"/>
        </w:rPr>
        <w:t xml:space="preserve"> </w:t>
      </w:r>
      <w:r w:rsidRPr="004C3A1A">
        <w:rPr>
          <w:b/>
          <w:w w:val="105"/>
          <w:sz w:val="22"/>
          <w:szCs w:val="22"/>
        </w:rPr>
        <w:t>exclude</w:t>
      </w:r>
      <w:r w:rsidR="00BD5933" w:rsidRPr="004C3A1A">
        <w:rPr>
          <w:b/>
          <w:w w:val="105"/>
          <w:sz w:val="22"/>
          <w:szCs w:val="22"/>
        </w:rPr>
        <w:t xml:space="preserve"> _______________</w:t>
      </w:r>
    </w:p>
    <w:p w:rsidR="000E49F7" w:rsidRPr="004C3A1A" w:rsidRDefault="00B220FF" w:rsidP="00B72A0B">
      <w:pPr>
        <w:pStyle w:val="BodyText"/>
        <w:numPr>
          <w:ilvl w:val="0"/>
          <w:numId w:val="12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It should further include</w:t>
      </w:r>
      <w:r w:rsidR="00BD5933" w:rsidRPr="004C3A1A">
        <w:rPr>
          <w:b/>
          <w:sz w:val="22"/>
          <w:szCs w:val="22"/>
        </w:rPr>
        <w:t>_____________</w:t>
      </w:r>
    </w:p>
    <w:p w:rsidR="00BD5933" w:rsidRDefault="00BD5933" w:rsidP="00BD5933">
      <w:pPr>
        <w:pStyle w:val="BodyText"/>
        <w:kinsoku w:val="0"/>
        <w:overflowPunct w:val="0"/>
        <w:ind w:left="0" w:firstLine="0"/>
        <w:rPr>
          <w:spacing w:val="2"/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ind w:left="406" w:firstLine="0"/>
        <w:rPr>
          <w:b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We do not see any option that allows our Party’s position to be reflected. Our position is </w:t>
      </w:r>
      <w:r w:rsidRPr="004C3A1A">
        <w:rPr>
          <w:b/>
          <w:spacing w:val="2"/>
          <w:sz w:val="22"/>
          <w:szCs w:val="22"/>
        </w:rPr>
        <w:t xml:space="preserve">(d) </w:t>
      </w:r>
      <w:proofErr w:type="gramStart"/>
      <w:r w:rsidRPr="004C3A1A">
        <w:rPr>
          <w:b/>
          <w:spacing w:val="2"/>
          <w:sz w:val="22"/>
          <w:szCs w:val="22"/>
        </w:rPr>
        <w:t>Other</w:t>
      </w:r>
      <w:proofErr w:type="gramEnd"/>
      <w:r w:rsidRPr="004C3A1A">
        <w:rPr>
          <w:b/>
          <w:spacing w:val="2"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We do not see the need to discuss a uniform civil code. Instead, we should discuss minimum </w:t>
      </w:r>
      <w:r w:rsidR="00A126B2">
        <w:rPr>
          <w:b/>
          <w:spacing w:val="2"/>
          <w:sz w:val="22"/>
          <w:szCs w:val="22"/>
        </w:rPr>
        <w:t>standards of accountability, as detailed below.</w:t>
      </w:r>
    </w:p>
    <w:p w:rsidR="004C3A1A" w:rsidRDefault="004C3A1A" w:rsidP="004C3A1A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4C3A1A" w:rsidRDefault="00A126B2" w:rsidP="004C3A1A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R</w:t>
      </w:r>
      <w:r w:rsidR="004C3A1A" w:rsidRPr="004C3A1A">
        <w:rPr>
          <w:spacing w:val="2"/>
          <w:sz w:val="22"/>
          <w:szCs w:val="22"/>
        </w:rPr>
        <w:t xml:space="preserve">eligious obligations on families are outside the scope of a government’s jurisdiction. </w:t>
      </w:r>
      <w:r w:rsidR="004C3A1A">
        <w:rPr>
          <w:spacing w:val="2"/>
          <w:sz w:val="22"/>
          <w:szCs w:val="22"/>
        </w:rPr>
        <w:t>That is a basic principle of a liberal state: the separation of state and religion.</w:t>
      </w:r>
      <w:r>
        <w:rPr>
          <w:spacing w:val="2"/>
          <w:sz w:val="22"/>
          <w:szCs w:val="22"/>
        </w:rPr>
        <w:t xml:space="preserve"> </w:t>
      </w:r>
    </w:p>
    <w:p w:rsidR="004C3A1A" w:rsidRDefault="004C3A1A" w:rsidP="004C3A1A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  <w:r w:rsidRPr="004C3A1A">
        <w:rPr>
          <w:spacing w:val="2"/>
          <w:sz w:val="22"/>
          <w:szCs w:val="22"/>
        </w:rPr>
        <w:t>Even in non-religious personal arrangements about marriage, there is fundamentally no role for government. Families should be able to structure themselves without violating the life or liberty of family members or others. A marriage contract or sacrament</w:t>
      </w:r>
      <w:r w:rsidR="00A126B2">
        <w:rPr>
          <w:spacing w:val="2"/>
          <w:sz w:val="22"/>
          <w:szCs w:val="22"/>
        </w:rPr>
        <w:t xml:space="preserve"> is a matter of personal taste about</w:t>
      </w:r>
      <w:r w:rsidRPr="004C3A1A">
        <w:rPr>
          <w:spacing w:val="2"/>
          <w:sz w:val="22"/>
          <w:szCs w:val="22"/>
        </w:rPr>
        <w:t xml:space="preserve"> which the state can have nothing substantial to say.</w:t>
      </w:r>
    </w:p>
    <w:p w:rsidR="004C3A1A" w:rsidRDefault="004C3A1A" w:rsidP="004C3A1A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A126B2" w:rsidRDefault="004C3A1A" w:rsidP="00670C97">
      <w:pPr>
        <w:pStyle w:val="BodyText"/>
        <w:kinsoku w:val="0"/>
        <w:overflowPunct w:val="0"/>
        <w:ind w:left="406" w:firstLine="0"/>
        <w:rPr>
          <w:spacing w:val="-1"/>
          <w:sz w:val="22"/>
          <w:szCs w:val="22"/>
        </w:rPr>
      </w:pPr>
      <w:r w:rsidRPr="004C3A1A">
        <w:rPr>
          <w:spacing w:val="2"/>
          <w:sz w:val="22"/>
          <w:szCs w:val="22"/>
        </w:rPr>
        <w:t xml:space="preserve">The only role a state can have in regard </w:t>
      </w:r>
      <w:r w:rsidR="00A126B2">
        <w:rPr>
          <w:spacing w:val="2"/>
          <w:sz w:val="22"/>
          <w:szCs w:val="22"/>
        </w:rPr>
        <w:t xml:space="preserve">to any of these matters </w:t>
      </w:r>
      <w:r w:rsidRPr="004C3A1A">
        <w:rPr>
          <w:spacing w:val="2"/>
          <w:sz w:val="22"/>
          <w:szCs w:val="22"/>
        </w:rPr>
        <w:t>relates to establishing norm-setting minimum standards</w:t>
      </w:r>
      <w:r w:rsidR="00A126B2">
        <w:rPr>
          <w:spacing w:val="2"/>
          <w:sz w:val="22"/>
          <w:szCs w:val="22"/>
        </w:rPr>
        <w:t xml:space="preserve"> of accountability</w:t>
      </w:r>
      <w:r w:rsidR="008A324E">
        <w:rPr>
          <w:spacing w:val="2"/>
          <w:sz w:val="22"/>
          <w:szCs w:val="22"/>
        </w:rPr>
        <w:t>.</w:t>
      </w:r>
      <w:r w:rsidR="00A126B2">
        <w:rPr>
          <w:spacing w:val="2"/>
          <w:sz w:val="22"/>
          <w:szCs w:val="22"/>
        </w:rPr>
        <w:t xml:space="preserve"> </w:t>
      </w:r>
      <w:r w:rsidR="008A324E">
        <w:rPr>
          <w:spacing w:val="-1"/>
          <w:sz w:val="22"/>
          <w:szCs w:val="22"/>
        </w:rPr>
        <w:t xml:space="preserve">These could include minimum standards for outcomes </w:t>
      </w:r>
      <w:r w:rsidR="008A324E">
        <w:rPr>
          <w:spacing w:val="2"/>
          <w:sz w:val="22"/>
          <w:szCs w:val="22"/>
        </w:rPr>
        <w:t>(</w:t>
      </w:r>
      <w:r w:rsidRPr="004C3A1A">
        <w:rPr>
          <w:spacing w:val="2"/>
          <w:sz w:val="22"/>
          <w:szCs w:val="22"/>
        </w:rPr>
        <w:t xml:space="preserve">such as a </w:t>
      </w:r>
      <w:r w:rsidRPr="004C3A1A">
        <w:rPr>
          <w:spacing w:val="2"/>
          <w:sz w:val="22"/>
          <w:szCs w:val="22"/>
        </w:rPr>
        <w:lastRenderedPageBreak/>
        <w:t>minimum age of marriage, minimum maintenance requirements upon divorce and minimum inheritance requirements in absence of a will</w:t>
      </w:r>
      <w:r w:rsidR="008A324E">
        <w:rPr>
          <w:spacing w:val="2"/>
          <w:sz w:val="22"/>
          <w:szCs w:val="22"/>
        </w:rPr>
        <w:t xml:space="preserve">) </w:t>
      </w:r>
      <w:r w:rsidR="00A126B2">
        <w:rPr>
          <w:spacing w:val="-1"/>
          <w:sz w:val="22"/>
          <w:szCs w:val="22"/>
        </w:rPr>
        <w:t xml:space="preserve">and </w:t>
      </w:r>
      <w:r w:rsidR="008A324E" w:rsidRPr="00F36E4F">
        <w:rPr>
          <w:spacing w:val="-1"/>
          <w:sz w:val="22"/>
          <w:szCs w:val="22"/>
        </w:rPr>
        <w:t xml:space="preserve">reasonable minimum </w:t>
      </w:r>
      <w:r w:rsidR="00A126B2">
        <w:rPr>
          <w:spacing w:val="-1"/>
          <w:sz w:val="22"/>
          <w:szCs w:val="22"/>
        </w:rPr>
        <w:t xml:space="preserve">specifications about </w:t>
      </w:r>
      <w:r w:rsidR="008A324E" w:rsidRPr="00F36E4F">
        <w:rPr>
          <w:spacing w:val="-1"/>
          <w:sz w:val="22"/>
          <w:szCs w:val="22"/>
        </w:rPr>
        <w:t>the process of signing up to (or revoking) long term personal relationships</w:t>
      </w:r>
      <w:r w:rsidR="00A126B2">
        <w:rPr>
          <w:spacing w:val="-1"/>
          <w:sz w:val="22"/>
          <w:szCs w:val="22"/>
        </w:rPr>
        <w:t>, f</w:t>
      </w:r>
      <w:r w:rsidR="008A324E" w:rsidRPr="00F36E4F">
        <w:rPr>
          <w:spacing w:val="-1"/>
          <w:sz w:val="22"/>
          <w:szCs w:val="22"/>
        </w:rPr>
        <w:t>or instance, a minimum “time for reflection” for marriage or divorce.</w:t>
      </w:r>
      <w:r w:rsidR="008A324E">
        <w:rPr>
          <w:spacing w:val="-1"/>
          <w:sz w:val="22"/>
          <w:szCs w:val="22"/>
        </w:rPr>
        <w:t xml:space="preserve"> </w:t>
      </w:r>
    </w:p>
    <w:p w:rsidR="004C3A1A" w:rsidRPr="004C3A1A" w:rsidRDefault="004C3A1A" w:rsidP="00670C97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  <w:r w:rsidRPr="004C3A1A">
        <w:rPr>
          <w:spacing w:val="2"/>
          <w:sz w:val="22"/>
          <w:szCs w:val="22"/>
        </w:rPr>
        <w:t xml:space="preserve">All citizens </w:t>
      </w:r>
      <w:r w:rsidR="008A324E">
        <w:rPr>
          <w:spacing w:val="2"/>
          <w:sz w:val="22"/>
          <w:szCs w:val="22"/>
        </w:rPr>
        <w:t xml:space="preserve">would need </w:t>
      </w:r>
      <w:r w:rsidRPr="004C3A1A">
        <w:rPr>
          <w:spacing w:val="2"/>
          <w:sz w:val="22"/>
          <w:szCs w:val="22"/>
        </w:rPr>
        <w:t xml:space="preserve">to abide by the legislated minimum standards </w:t>
      </w:r>
      <w:r w:rsidR="00A126B2">
        <w:rPr>
          <w:spacing w:val="2"/>
          <w:sz w:val="22"/>
          <w:szCs w:val="22"/>
        </w:rPr>
        <w:t xml:space="preserve">of accountability even as they are free to </w:t>
      </w:r>
      <w:r w:rsidRPr="004C3A1A">
        <w:rPr>
          <w:spacing w:val="2"/>
          <w:sz w:val="22"/>
          <w:szCs w:val="22"/>
        </w:rPr>
        <w:t>comply</w:t>
      </w:r>
      <w:r w:rsidR="00A126B2">
        <w:rPr>
          <w:spacing w:val="2"/>
          <w:sz w:val="22"/>
          <w:szCs w:val="22"/>
        </w:rPr>
        <w:t xml:space="preserve"> </w:t>
      </w:r>
      <w:r w:rsidRPr="004C3A1A">
        <w:rPr>
          <w:spacing w:val="2"/>
          <w:sz w:val="22"/>
          <w:szCs w:val="22"/>
        </w:rPr>
        <w:t xml:space="preserve">with the </w:t>
      </w:r>
      <w:r w:rsidR="00A126B2">
        <w:rPr>
          <w:spacing w:val="2"/>
          <w:sz w:val="22"/>
          <w:szCs w:val="22"/>
        </w:rPr>
        <w:t xml:space="preserve">expectations </w:t>
      </w:r>
      <w:r w:rsidRPr="004C3A1A">
        <w:rPr>
          <w:spacing w:val="2"/>
          <w:sz w:val="22"/>
          <w:szCs w:val="22"/>
        </w:rPr>
        <w:t>of their individual faith</w:t>
      </w:r>
      <w:r w:rsidR="008A324E">
        <w:rPr>
          <w:spacing w:val="2"/>
          <w:sz w:val="22"/>
          <w:szCs w:val="22"/>
        </w:rPr>
        <w:t xml:space="preserve"> (or other beliefs)</w:t>
      </w:r>
      <w:r w:rsidRPr="004C3A1A">
        <w:rPr>
          <w:spacing w:val="2"/>
          <w:sz w:val="22"/>
          <w:szCs w:val="22"/>
        </w:rPr>
        <w:t>.</w:t>
      </w:r>
    </w:p>
    <w:p w:rsidR="004C3A1A" w:rsidRDefault="004C3A1A" w:rsidP="004C3A1A">
      <w:pPr>
        <w:pStyle w:val="BodyText"/>
        <w:kinsoku w:val="0"/>
        <w:overflowPunct w:val="0"/>
        <w:ind w:left="406" w:firstLine="0"/>
        <w:rPr>
          <w:spacing w:val="2"/>
          <w:sz w:val="22"/>
          <w:szCs w:val="22"/>
        </w:rPr>
      </w:pPr>
    </w:p>
    <w:p w:rsidR="008A324E" w:rsidRDefault="004C3A1A" w:rsidP="00A126B2">
      <w:pPr>
        <w:pStyle w:val="BodyText"/>
        <w:kinsoku w:val="0"/>
        <w:overflowPunct w:val="0"/>
        <w:ind w:left="406" w:firstLine="0"/>
        <w:rPr>
          <w:sz w:val="22"/>
          <w:szCs w:val="22"/>
        </w:rPr>
      </w:pPr>
      <w:r w:rsidRPr="004C3A1A">
        <w:rPr>
          <w:spacing w:val="2"/>
          <w:sz w:val="22"/>
          <w:szCs w:val="22"/>
        </w:rPr>
        <w:t xml:space="preserve">More broadly, since there is no role for the state in </w:t>
      </w:r>
      <w:r w:rsidR="00A126B2">
        <w:rPr>
          <w:spacing w:val="2"/>
          <w:sz w:val="22"/>
          <w:szCs w:val="22"/>
        </w:rPr>
        <w:t xml:space="preserve">matters of </w:t>
      </w:r>
      <w:r w:rsidRPr="004C3A1A">
        <w:rPr>
          <w:spacing w:val="2"/>
          <w:sz w:val="22"/>
          <w:szCs w:val="22"/>
        </w:rPr>
        <w:t xml:space="preserve">religion, </w:t>
      </w:r>
      <w:r w:rsidR="00A126B2">
        <w:rPr>
          <w:spacing w:val="2"/>
          <w:sz w:val="22"/>
          <w:szCs w:val="22"/>
        </w:rPr>
        <w:t xml:space="preserve">SBP wants a </w:t>
      </w:r>
      <w:r w:rsidRPr="004C3A1A">
        <w:rPr>
          <w:spacing w:val="2"/>
          <w:sz w:val="22"/>
          <w:szCs w:val="22"/>
        </w:rPr>
        <w:t xml:space="preserve">review </w:t>
      </w:r>
      <w:r w:rsidR="008A324E">
        <w:rPr>
          <w:spacing w:val="2"/>
          <w:sz w:val="22"/>
          <w:szCs w:val="22"/>
        </w:rPr>
        <w:t xml:space="preserve">and potential repeal </w:t>
      </w:r>
      <w:r w:rsidR="00A126B2">
        <w:rPr>
          <w:spacing w:val="2"/>
          <w:sz w:val="22"/>
          <w:szCs w:val="22"/>
        </w:rPr>
        <w:t xml:space="preserve">of </w:t>
      </w:r>
      <w:r w:rsidRPr="004C3A1A">
        <w:rPr>
          <w:spacing w:val="2"/>
          <w:sz w:val="22"/>
          <w:szCs w:val="22"/>
        </w:rPr>
        <w:t>all religious (e.g. Hindu/ Muslim) legislation on the statue books</w:t>
      </w:r>
      <w:r w:rsidR="008A324E">
        <w:rPr>
          <w:spacing w:val="2"/>
          <w:sz w:val="22"/>
          <w:szCs w:val="22"/>
        </w:rPr>
        <w:t xml:space="preserve">, </w:t>
      </w:r>
      <w:r w:rsidR="00A126B2">
        <w:rPr>
          <w:spacing w:val="2"/>
          <w:sz w:val="22"/>
          <w:szCs w:val="22"/>
        </w:rPr>
        <w:t xml:space="preserve">with these laws </w:t>
      </w:r>
      <w:r w:rsidR="008A324E" w:rsidRPr="004C3A1A">
        <w:rPr>
          <w:spacing w:val="2"/>
          <w:sz w:val="22"/>
          <w:szCs w:val="22"/>
        </w:rPr>
        <w:t>replac</w:t>
      </w:r>
      <w:r w:rsidR="00A126B2">
        <w:rPr>
          <w:spacing w:val="2"/>
          <w:sz w:val="22"/>
          <w:szCs w:val="22"/>
        </w:rPr>
        <w:t xml:space="preserve">ed by </w:t>
      </w:r>
      <w:r w:rsidR="008A324E" w:rsidRPr="004C3A1A">
        <w:rPr>
          <w:spacing w:val="2"/>
          <w:sz w:val="22"/>
          <w:szCs w:val="22"/>
        </w:rPr>
        <w:t xml:space="preserve">generic rules of accountability </w:t>
      </w:r>
      <w:r w:rsidR="00A126B2">
        <w:rPr>
          <w:spacing w:val="2"/>
          <w:sz w:val="22"/>
          <w:szCs w:val="22"/>
        </w:rPr>
        <w:t>as outlined above</w:t>
      </w:r>
      <w:r w:rsidR="008A324E" w:rsidRPr="004B1FCF">
        <w:rPr>
          <w:sz w:val="22"/>
          <w:szCs w:val="22"/>
        </w:rPr>
        <w:t xml:space="preserve">. </w:t>
      </w:r>
      <w:r w:rsidR="00A126B2">
        <w:rPr>
          <w:sz w:val="22"/>
          <w:szCs w:val="22"/>
        </w:rPr>
        <w:t>It is crucial for t</w:t>
      </w:r>
      <w:r w:rsidR="008A324E">
        <w:rPr>
          <w:sz w:val="22"/>
          <w:szCs w:val="22"/>
        </w:rPr>
        <w:t xml:space="preserve">he state and religion </w:t>
      </w:r>
      <w:r w:rsidR="00A126B2">
        <w:rPr>
          <w:sz w:val="22"/>
          <w:szCs w:val="22"/>
        </w:rPr>
        <w:t xml:space="preserve">to be </w:t>
      </w:r>
      <w:r w:rsidR="008A324E">
        <w:rPr>
          <w:sz w:val="22"/>
          <w:szCs w:val="22"/>
        </w:rPr>
        <w:t>kept separate at all times</w:t>
      </w:r>
      <w:r w:rsidR="00A126B2">
        <w:rPr>
          <w:sz w:val="22"/>
          <w:szCs w:val="22"/>
        </w:rPr>
        <w:t xml:space="preserve"> – something which India has failed to do</w:t>
      </w:r>
      <w:r w:rsidR="008A324E">
        <w:rPr>
          <w:sz w:val="22"/>
          <w:szCs w:val="22"/>
        </w:rPr>
        <w:t xml:space="preserve">. A government must focus on its core functions, </w:t>
      </w:r>
      <w:r w:rsidR="00A126B2">
        <w:rPr>
          <w:sz w:val="22"/>
          <w:szCs w:val="22"/>
        </w:rPr>
        <w:t xml:space="preserve">never </w:t>
      </w:r>
      <w:r w:rsidR="008A324E">
        <w:rPr>
          <w:sz w:val="22"/>
          <w:szCs w:val="22"/>
        </w:rPr>
        <w:t xml:space="preserve">dabble </w:t>
      </w:r>
      <w:r w:rsidR="00A126B2">
        <w:rPr>
          <w:sz w:val="22"/>
          <w:szCs w:val="22"/>
        </w:rPr>
        <w:t xml:space="preserve">with </w:t>
      </w:r>
      <w:r w:rsidR="00A126B2">
        <w:rPr>
          <w:sz w:val="22"/>
          <w:szCs w:val="22"/>
        </w:rPr>
        <w:t xml:space="preserve">(or try to “codify”) </w:t>
      </w:r>
      <w:r w:rsidR="008A324E">
        <w:rPr>
          <w:sz w:val="22"/>
          <w:szCs w:val="22"/>
        </w:rPr>
        <w:t xml:space="preserve">the personal beliefs </w:t>
      </w:r>
      <w:r w:rsidR="00A126B2">
        <w:rPr>
          <w:sz w:val="22"/>
          <w:szCs w:val="22"/>
        </w:rPr>
        <w:t xml:space="preserve">and practices </w:t>
      </w:r>
      <w:r w:rsidR="008A324E">
        <w:rPr>
          <w:sz w:val="22"/>
          <w:szCs w:val="22"/>
        </w:rPr>
        <w:t xml:space="preserve">of its citizens. </w:t>
      </w:r>
      <w:r w:rsidR="00A126B2">
        <w:rPr>
          <w:sz w:val="22"/>
          <w:szCs w:val="22"/>
        </w:rPr>
        <w:t>That is not its job.</w:t>
      </w:r>
    </w:p>
    <w:p w:rsidR="00767BBD" w:rsidRDefault="00767BBD" w:rsidP="00A126B2">
      <w:pPr>
        <w:pStyle w:val="BodyText"/>
        <w:kinsoku w:val="0"/>
        <w:overflowPunct w:val="0"/>
        <w:ind w:left="406" w:firstLine="0"/>
        <w:rPr>
          <w:sz w:val="22"/>
          <w:szCs w:val="22"/>
        </w:rPr>
      </w:pPr>
    </w:p>
    <w:p w:rsidR="008A324E" w:rsidRPr="00F85FBA" w:rsidRDefault="00767BBD" w:rsidP="00767BBD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2"/>
          <w:sz w:val="22"/>
          <w:szCs w:val="22"/>
        </w:rPr>
      </w:pPr>
      <w:r>
        <w:rPr>
          <w:spacing w:val="-1"/>
          <w:sz w:val="22"/>
          <w:szCs w:val="22"/>
        </w:rPr>
        <w:t xml:space="preserve">By enacting </w:t>
      </w:r>
      <w:r>
        <w:rPr>
          <w:spacing w:val="-1"/>
          <w:sz w:val="22"/>
          <w:szCs w:val="22"/>
        </w:rPr>
        <w:t xml:space="preserve">(“codifying”) </w:t>
      </w:r>
      <w:r>
        <w:rPr>
          <w:spacing w:val="-1"/>
          <w:sz w:val="22"/>
          <w:szCs w:val="22"/>
        </w:rPr>
        <w:t xml:space="preserve">religious laws, a government not only interferes in the domain of religion, but creates religious monopolies and prevents the natural growth (or </w:t>
      </w:r>
      <w:r>
        <w:rPr>
          <w:spacing w:val="-1"/>
          <w:sz w:val="22"/>
          <w:szCs w:val="22"/>
        </w:rPr>
        <w:t>decline</w:t>
      </w:r>
      <w:r>
        <w:rPr>
          <w:spacing w:val="-1"/>
          <w:sz w:val="22"/>
          <w:szCs w:val="22"/>
        </w:rPr>
        <w:t xml:space="preserve">) of religions and beliefs. </w:t>
      </w:r>
      <w:r>
        <w:rPr>
          <w:spacing w:val="-1"/>
          <w:sz w:val="22"/>
          <w:szCs w:val="22"/>
        </w:rPr>
        <w:t xml:space="preserve">The creation of state-approved religious monopolies is directly violative of the principles of freedom, competition and violative of the constitutional duty “to </w:t>
      </w:r>
      <w:r w:rsidRPr="00767BBD">
        <w:rPr>
          <w:spacing w:val="-1"/>
          <w:sz w:val="22"/>
          <w:szCs w:val="22"/>
        </w:rPr>
        <w:t>develop the scientific temper, humanism and the spirit of inquiry and reform</w:t>
      </w:r>
      <w:r>
        <w:rPr>
          <w:spacing w:val="-1"/>
          <w:sz w:val="22"/>
          <w:szCs w:val="22"/>
        </w:rPr>
        <w:t xml:space="preserve">”. </w:t>
      </w: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4C3A1A" w:rsidRDefault="00B220FF" w:rsidP="00BD5933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4C3A1A">
        <w:rPr>
          <w:b/>
          <w:spacing w:val="-1"/>
          <w:sz w:val="22"/>
          <w:szCs w:val="22"/>
        </w:rPr>
        <w:t>Do you agree that the existing personal laws and customary practices need codification and would benefit the people?</w:t>
      </w:r>
    </w:p>
    <w:p w:rsidR="000E49F7" w:rsidRPr="004C3A1A" w:rsidRDefault="000E49F7">
      <w:pPr>
        <w:pStyle w:val="BodyText"/>
        <w:kinsoku w:val="0"/>
        <w:overflowPunct w:val="0"/>
        <w:spacing w:before="11"/>
        <w:ind w:left="0" w:firstLine="0"/>
        <w:rPr>
          <w:b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3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Yes</w:t>
      </w:r>
    </w:p>
    <w:p w:rsidR="004C3A1A" w:rsidRPr="004C3A1A" w:rsidRDefault="00B220FF" w:rsidP="004C3A1A">
      <w:pPr>
        <w:pStyle w:val="BodyText"/>
        <w:numPr>
          <w:ilvl w:val="0"/>
          <w:numId w:val="9"/>
        </w:numPr>
        <w:tabs>
          <w:tab w:val="left" w:pos="1106"/>
        </w:tabs>
        <w:kinsoku w:val="0"/>
        <w:overflowPunct w:val="0"/>
        <w:ind w:left="1134"/>
        <w:rPr>
          <w:b/>
          <w:sz w:val="28"/>
          <w:szCs w:val="22"/>
          <w:u w:val="single"/>
        </w:rPr>
      </w:pPr>
      <w:r w:rsidRPr="004C3A1A">
        <w:rPr>
          <w:b/>
          <w:sz w:val="22"/>
          <w:szCs w:val="22"/>
          <w:u w:val="single"/>
        </w:rPr>
        <w:t>No</w:t>
      </w:r>
      <w:r w:rsidR="004C3A1A" w:rsidRPr="004C3A1A">
        <w:rPr>
          <w:b/>
          <w:sz w:val="22"/>
          <w:szCs w:val="22"/>
          <w:u w:val="single"/>
        </w:rPr>
        <w:t xml:space="preserve">  </w:t>
      </w:r>
      <w:r w:rsidR="004C3A1A" w:rsidRPr="004C3A1A">
        <w:rPr>
          <w:b/>
          <w:sz w:val="28"/>
          <w:szCs w:val="22"/>
          <w:u w:val="single"/>
        </w:rPr>
        <w:sym w:font="Wingdings" w:char="F0FE"/>
      </w:r>
    </w:p>
    <w:p w:rsidR="000E49F7" w:rsidRPr="004C3A1A" w:rsidRDefault="00B220FF" w:rsidP="00F2618D">
      <w:pPr>
        <w:pStyle w:val="BodyText"/>
        <w:numPr>
          <w:ilvl w:val="0"/>
          <w:numId w:val="13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Personal</w:t>
      </w:r>
      <w:r w:rsidRPr="004C3A1A">
        <w:rPr>
          <w:b/>
          <w:spacing w:val="-2"/>
          <w:sz w:val="22"/>
          <w:szCs w:val="22"/>
        </w:rPr>
        <w:t xml:space="preserve"> </w:t>
      </w:r>
      <w:r w:rsidRPr="004C3A1A">
        <w:rPr>
          <w:b/>
          <w:spacing w:val="3"/>
          <w:sz w:val="22"/>
          <w:szCs w:val="22"/>
        </w:rPr>
        <w:t>laws</w:t>
      </w:r>
      <w:r w:rsidRPr="004C3A1A">
        <w:rPr>
          <w:b/>
          <w:spacing w:val="-20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and</w:t>
      </w:r>
      <w:r w:rsidRPr="004C3A1A">
        <w:rPr>
          <w:b/>
          <w:spacing w:val="-1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customary</w:t>
      </w:r>
      <w:r w:rsidRPr="004C3A1A">
        <w:rPr>
          <w:b/>
          <w:spacing w:val="-8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practices</w:t>
      </w:r>
      <w:r w:rsidRPr="004C3A1A">
        <w:rPr>
          <w:b/>
          <w:spacing w:val="-1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s</w:t>
      </w:r>
      <w:r w:rsidRPr="004C3A1A">
        <w:rPr>
          <w:b/>
          <w:spacing w:val="1"/>
          <w:sz w:val="22"/>
          <w:szCs w:val="22"/>
        </w:rPr>
        <w:t>hould</w:t>
      </w:r>
      <w:r w:rsidRPr="004C3A1A">
        <w:rPr>
          <w:b/>
          <w:spacing w:val="-19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be</w:t>
      </w:r>
      <w:r w:rsidRPr="004C3A1A">
        <w:rPr>
          <w:b/>
          <w:spacing w:val="-22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replaced</w:t>
      </w:r>
      <w:r w:rsidRPr="004C3A1A">
        <w:rPr>
          <w:b/>
          <w:spacing w:val="-2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by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</w:t>
      </w:r>
      <w:r w:rsidRPr="004C3A1A">
        <w:rPr>
          <w:b/>
          <w:spacing w:val="-2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uniform</w:t>
      </w:r>
      <w:r w:rsidRPr="004C3A1A">
        <w:rPr>
          <w:b/>
          <w:spacing w:val="29"/>
          <w:w w:val="9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code</w:t>
      </w:r>
    </w:p>
    <w:p w:rsidR="000E49F7" w:rsidRPr="004C3A1A" w:rsidRDefault="00B220FF" w:rsidP="00F2618D">
      <w:pPr>
        <w:pStyle w:val="BodyText"/>
        <w:numPr>
          <w:ilvl w:val="0"/>
          <w:numId w:val="13"/>
        </w:numPr>
        <w:ind w:left="1080"/>
        <w:rPr>
          <w:b/>
          <w:sz w:val="22"/>
          <w:szCs w:val="22"/>
        </w:rPr>
      </w:pPr>
      <w:r w:rsidRPr="004C3A1A">
        <w:rPr>
          <w:b/>
          <w:spacing w:val="2"/>
          <w:sz w:val="22"/>
          <w:szCs w:val="22"/>
        </w:rPr>
        <w:t>P</w:t>
      </w:r>
      <w:r w:rsidRPr="004C3A1A">
        <w:rPr>
          <w:b/>
          <w:sz w:val="22"/>
          <w:szCs w:val="22"/>
        </w:rPr>
        <w:t>erson</w:t>
      </w:r>
      <w:r w:rsidRPr="004C3A1A">
        <w:rPr>
          <w:b/>
          <w:spacing w:val="13"/>
          <w:sz w:val="22"/>
          <w:szCs w:val="22"/>
        </w:rPr>
        <w:t>a</w:t>
      </w:r>
      <w:r w:rsidRPr="004C3A1A">
        <w:rPr>
          <w:b/>
          <w:sz w:val="22"/>
          <w:szCs w:val="22"/>
        </w:rPr>
        <w:t>l</w:t>
      </w:r>
      <w:r w:rsidRPr="004C3A1A">
        <w:rPr>
          <w:b/>
          <w:spacing w:val="-1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l</w:t>
      </w:r>
      <w:r w:rsidRPr="004C3A1A">
        <w:rPr>
          <w:b/>
          <w:spacing w:val="-6"/>
          <w:sz w:val="22"/>
          <w:szCs w:val="22"/>
        </w:rPr>
        <w:t>a</w:t>
      </w:r>
      <w:r w:rsidRPr="004C3A1A">
        <w:rPr>
          <w:b/>
          <w:sz w:val="22"/>
          <w:szCs w:val="22"/>
        </w:rPr>
        <w:t>ws</w:t>
      </w:r>
      <w:r w:rsidRPr="004C3A1A">
        <w:rPr>
          <w:b/>
          <w:spacing w:val="-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and</w:t>
      </w:r>
      <w:r w:rsidRPr="004C3A1A">
        <w:rPr>
          <w:b/>
          <w:spacing w:val="-5"/>
          <w:sz w:val="22"/>
          <w:szCs w:val="22"/>
        </w:rPr>
        <w:t xml:space="preserve"> </w:t>
      </w:r>
      <w:r w:rsidRPr="004C3A1A">
        <w:rPr>
          <w:b/>
          <w:spacing w:val="-8"/>
          <w:sz w:val="22"/>
          <w:szCs w:val="22"/>
        </w:rPr>
        <w:t>c</w:t>
      </w:r>
      <w:r w:rsidRPr="004C3A1A">
        <w:rPr>
          <w:b/>
          <w:spacing w:val="9"/>
          <w:sz w:val="22"/>
          <w:szCs w:val="22"/>
        </w:rPr>
        <w:t>u</w:t>
      </w:r>
      <w:r w:rsidRPr="004C3A1A">
        <w:rPr>
          <w:b/>
          <w:sz w:val="22"/>
          <w:szCs w:val="22"/>
        </w:rPr>
        <w:t>stom</w:t>
      </w:r>
      <w:r w:rsidRPr="004C3A1A">
        <w:rPr>
          <w:b/>
          <w:spacing w:val="1"/>
          <w:sz w:val="22"/>
          <w:szCs w:val="22"/>
        </w:rPr>
        <w:t>a</w:t>
      </w:r>
      <w:r w:rsidRPr="004C3A1A">
        <w:rPr>
          <w:b/>
          <w:spacing w:val="-74"/>
          <w:sz w:val="22"/>
          <w:szCs w:val="22"/>
        </w:rPr>
        <w:t>1</w:t>
      </w:r>
      <w:r w:rsidRPr="004C3A1A">
        <w:rPr>
          <w:b/>
          <w:sz w:val="22"/>
          <w:szCs w:val="22"/>
        </w:rPr>
        <w:t>y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practi</w:t>
      </w:r>
      <w:r w:rsidRPr="004C3A1A">
        <w:rPr>
          <w:b/>
          <w:spacing w:val="15"/>
          <w:sz w:val="22"/>
          <w:szCs w:val="22"/>
        </w:rPr>
        <w:t>c</w:t>
      </w:r>
      <w:r w:rsidRPr="004C3A1A">
        <w:rPr>
          <w:b/>
          <w:sz w:val="22"/>
          <w:szCs w:val="22"/>
        </w:rPr>
        <w:t>es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pacing w:val="-13"/>
          <w:sz w:val="22"/>
          <w:szCs w:val="22"/>
        </w:rPr>
        <w:t>s</w:t>
      </w:r>
      <w:r w:rsidRPr="004C3A1A">
        <w:rPr>
          <w:b/>
          <w:sz w:val="22"/>
          <w:szCs w:val="22"/>
        </w:rPr>
        <w:t>hou</w:t>
      </w:r>
      <w:r w:rsidRPr="004C3A1A">
        <w:rPr>
          <w:b/>
          <w:spacing w:val="15"/>
          <w:sz w:val="22"/>
          <w:szCs w:val="22"/>
        </w:rPr>
        <w:t>l</w:t>
      </w:r>
      <w:r w:rsidRPr="004C3A1A">
        <w:rPr>
          <w:b/>
          <w:sz w:val="22"/>
          <w:szCs w:val="22"/>
        </w:rPr>
        <w:t>d</w:t>
      </w:r>
      <w:r w:rsidRPr="004C3A1A">
        <w:rPr>
          <w:b/>
          <w:spacing w:val="-6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be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codified</w:t>
      </w:r>
      <w:r w:rsidRPr="004C3A1A">
        <w:rPr>
          <w:b/>
          <w:spacing w:val="-1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to</w:t>
      </w:r>
      <w:r w:rsidRPr="004C3A1A">
        <w:rPr>
          <w:b/>
          <w:spacing w:val="-1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bring</w:t>
      </w:r>
      <w:r w:rsidRPr="004C3A1A">
        <w:rPr>
          <w:b/>
          <w:spacing w:val="-6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them</w:t>
      </w:r>
      <w:r w:rsidR="00F2618D" w:rsidRPr="004C3A1A">
        <w:rPr>
          <w:b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in</w:t>
      </w:r>
      <w:r w:rsidRPr="004C3A1A">
        <w:rPr>
          <w:b/>
          <w:spacing w:val="-10"/>
          <w:sz w:val="22"/>
          <w:szCs w:val="22"/>
        </w:rPr>
        <w:t xml:space="preserve"> </w:t>
      </w:r>
      <w:r w:rsidRPr="004C3A1A">
        <w:rPr>
          <w:b/>
          <w:spacing w:val="-2"/>
          <w:sz w:val="22"/>
          <w:szCs w:val="22"/>
        </w:rPr>
        <w:t>lin</w:t>
      </w:r>
      <w:r w:rsidRPr="004C3A1A">
        <w:rPr>
          <w:b/>
          <w:spacing w:val="-1"/>
          <w:sz w:val="22"/>
          <w:szCs w:val="22"/>
        </w:rPr>
        <w:t>e</w:t>
      </w:r>
      <w:r w:rsidRPr="004C3A1A">
        <w:rPr>
          <w:b/>
          <w:spacing w:val="-2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with</w:t>
      </w:r>
      <w:r w:rsidRPr="004C3A1A">
        <w:rPr>
          <w:b/>
          <w:spacing w:val="-8"/>
          <w:sz w:val="22"/>
          <w:szCs w:val="22"/>
        </w:rPr>
        <w:t xml:space="preserve"> </w:t>
      </w:r>
      <w:r w:rsidRPr="004C3A1A">
        <w:rPr>
          <w:b/>
          <w:spacing w:val="1"/>
          <w:sz w:val="22"/>
          <w:szCs w:val="22"/>
        </w:rPr>
        <w:t>fundamenta</w:t>
      </w:r>
      <w:r w:rsidRPr="004C3A1A">
        <w:rPr>
          <w:b/>
          <w:sz w:val="22"/>
          <w:szCs w:val="22"/>
        </w:rPr>
        <w:t>l</w:t>
      </w:r>
      <w:r w:rsidRPr="004C3A1A">
        <w:rPr>
          <w:b/>
          <w:spacing w:val="-15"/>
          <w:sz w:val="22"/>
          <w:szCs w:val="22"/>
        </w:rPr>
        <w:t xml:space="preserve"> </w:t>
      </w:r>
      <w:proofErr w:type="gramStart"/>
      <w:r w:rsidRPr="004C3A1A">
        <w:rPr>
          <w:b/>
          <w:sz w:val="22"/>
          <w:szCs w:val="22"/>
        </w:rPr>
        <w:t>rights</w:t>
      </w:r>
      <w:r w:rsidRPr="004C3A1A">
        <w:rPr>
          <w:b/>
          <w:spacing w:val="-36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.</w:t>
      </w:r>
      <w:proofErr w:type="gramEnd"/>
    </w:p>
    <w:p w:rsidR="000E49F7" w:rsidRPr="004D38E8" w:rsidRDefault="000E49F7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We do not believe that the state has any role in any</w:t>
      </w:r>
      <w:r w:rsidR="00767BBD">
        <w:rPr>
          <w:spacing w:val="-1"/>
          <w:sz w:val="22"/>
          <w:szCs w:val="22"/>
        </w:rPr>
        <w:t xml:space="preserve"> customary (</w:t>
      </w:r>
      <w:r>
        <w:rPr>
          <w:spacing w:val="-1"/>
          <w:sz w:val="22"/>
          <w:szCs w:val="22"/>
        </w:rPr>
        <w:t>religious</w:t>
      </w:r>
      <w:r w:rsidR="00767BBD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law. Our party’s position is to </w:t>
      </w:r>
      <w:r w:rsidR="00157A1E">
        <w:rPr>
          <w:spacing w:val="-1"/>
          <w:sz w:val="22"/>
          <w:szCs w:val="22"/>
        </w:rPr>
        <w:t xml:space="preserve">review and </w:t>
      </w:r>
      <w:r>
        <w:rPr>
          <w:spacing w:val="-1"/>
          <w:sz w:val="22"/>
          <w:szCs w:val="22"/>
        </w:rPr>
        <w:t xml:space="preserve">repeal all </w:t>
      </w:r>
      <w:r w:rsidR="00767BBD">
        <w:rPr>
          <w:spacing w:val="-1"/>
          <w:sz w:val="22"/>
          <w:szCs w:val="22"/>
        </w:rPr>
        <w:t xml:space="preserve">parliamentary laws on matters of religion. </w:t>
      </w:r>
      <w:r w:rsidR="00157A1E">
        <w:rPr>
          <w:spacing w:val="-1"/>
          <w:sz w:val="22"/>
          <w:szCs w:val="22"/>
        </w:rPr>
        <w:t xml:space="preserve">What people </w:t>
      </w:r>
      <w:r>
        <w:rPr>
          <w:spacing w:val="-1"/>
          <w:sz w:val="22"/>
          <w:szCs w:val="22"/>
        </w:rPr>
        <w:t>belie</w:t>
      </w:r>
      <w:r w:rsidR="00157A1E">
        <w:rPr>
          <w:spacing w:val="-1"/>
          <w:sz w:val="22"/>
          <w:szCs w:val="22"/>
        </w:rPr>
        <w:t xml:space="preserve">ve is </w:t>
      </w:r>
      <w:r>
        <w:rPr>
          <w:spacing w:val="-1"/>
          <w:sz w:val="22"/>
          <w:szCs w:val="22"/>
        </w:rPr>
        <w:t xml:space="preserve">not the business of government. Only actions that people undertake </w:t>
      </w:r>
      <w:r w:rsidR="00157A1E">
        <w:rPr>
          <w:spacing w:val="-1"/>
          <w:sz w:val="22"/>
          <w:szCs w:val="22"/>
        </w:rPr>
        <w:t xml:space="preserve">that may </w:t>
      </w:r>
      <w:r>
        <w:rPr>
          <w:spacing w:val="-1"/>
          <w:sz w:val="22"/>
          <w:szCs w:val="22"/>
        </w:rPr>
        <w:t xml:space="preserve">harm others can fall within the scope of the business of government. </w:t>
      </w: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4C3A1A">
        <w:rPr>
          <w:b/>
          <w:spacing w:val="-1"/>
          <w:sz w:val="22"/>
          <w:szCs w:val="22"/>
        </w:rPr>
        <w:t>Will uniform civil code or codification of personal law and customary practices ensure gender equality?</w:t>
      </w:r>
    </w:p>
    <w:p w:rsidR="000E49F7" w:rsidRPr="004C3A1A" w:rsidRDefault="000E49F7">
      <w:pPr>
        <w:pStyle w:val="BodyText"/>
        <w:kinsoku w:val="0"/>
        <w:overflowPunct w:val="0"/>
        <w:spacing w:before="1"/>
        <w:ind w:left="0" w:firstLine="0"/>
        <w:rPr>
          <w:b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4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Yes</w:t>
      </w:r>
    </w:p>
    <w:p w:rsidR="000E49F7" w:rsidRPr="004C3A1A" w:rsidRDefault="00B220FF" w:rsidP="00F2618D">
      <w:pPr>
        <w:pStyle w:val="BodyText"/>
        <w:numPr>
          <w:ilvl w:val="0"/>
          <w:numId w:val="14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No</w:t>
      </w:r>
    </w:p>
    <w:p w:rsidR="000E49F7" w:rsidRDefault="000E49F7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either in Yes or No. We respond with </w:t>
      </w:r>
    </w:p>
    <w:p w:rsidR="004C3A1A" w:rsidRPr="004D38E8" w:rsidRDefault="004C3A1A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c.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0E49F7" w:rsidRPr="004D38E8" w:rsidRDefault="000E49F7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670C97" w:rsidRDefault="00D420D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We do not agree with the UCC/ codification of personal law and hence do not agree with the question</w:t>
      </w:r>
      <w:r w:rsidR="00670C97">
        <w:rPr>
          <w:spacing w:val="-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 xml:space="preserve">The idea of minimum standards </w:t>
      </w:r>
      <w:r w:rsidR="00767BBD">
        <w:rPr>
          <w:spacing w:val="-1"/>
          <w:sz w:val="22"/>
          <w:szCs w:val="22"/>
        </w:rPr>
        <w:t xml:space="preserve">of accountability </w:t>
      </w:r>
      <w:r>
        <w:rPr>
          <w:spacing w:val="-1"/>
          <w:sz w:val="22"/>
          <w:szCs w:val="22"/>
        </w:rPr>
        <w:t xml:space="preserve">that SBP recommends </w:t>
      </w:r>
      <w:r w:rsidR="00767BBD">
        <w:rPr>
          <w:spacing w:val="-1"/>
          <w:sz w:val="22"/>
          <w:szCs w:val="22"/>
        </w:rPr>
        <w:t xml:space="preserve">are the only way to </w:t>
      </w:r>
      <w:r>
        <w:rPr>
          <w:spacing w:val="-1"/>
          <w:sz w:val="22"/>
          <w:szCs w:val="22"/>
        </w:rPr>
        <w:t xml:space="preserve">enhance citizens’ freedoms and equality of status </w:t>
      </w:r>
      <w:r w:rsidR="00767BBD">
        <w:rPr>
          <w:spacing w:val="-1"/>
          <w:sz w:val="22"/>
          <w:szCs w:val="22"/>
        </w:rPr>
        <w:t xml:space="preserve">(including gender status) </w:t>
      </w:r>
      <w:r>
        <w:rPr>
          <w:spacing w:val="-1"/>
          <w:sz w:val="22"/>
          <w:szCs w:val="22"/>
        </w:rPr>
        <w:t>under the law.</w:t>
      </w:r>
    </w:p>
    <w:p w:rsidR="00670C97" w:rsidRDefault="00670C97" w:rsidP="00A126B2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b/>
          <w:spacing w:val="-1"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4C3A1A">
        <w:rPr>
          <w:b/>
          <w:spacing w:val="-1"/>
          <w:sz w:val="22"/>
          <w:szCs w:val="22"/>
        </w:rPr>
        <w:t>Should the uniform civil code be optional?</w:t>
      </w:r>
    </w:p>
    <w:p w:rsidR="000E49F7" w:rsidRPr="004C3A1A" w:rsidRDefault="00B220FF" w:rsidP="00F2618D">
      <w:pPr>
        <w:pStyle w:val="BodyText"/>
        <w:numPr>
          <w:ilvl w:val="0"/>
          <w:numId w:val="15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Yes</w:t>
      </w:r>
    </w:p>
    <w:p w:rsidR="000E49F7" w:rsidRPr="004C3A1A" w:rsidRDefault="00B220FF" w:rsidP="00F2618D">
      <w:pPr>
        <w:pStyle w:val="BodyText"/>
        <w:numPr>
          <w:ilvl w:val="0"/>
          <w:numId w:val="15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No</w:t>
      </w:r>
    </w:p>
    <w:p w:rsidR="000E49F7" w:rsidRDefault="000E49F7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either in Yes or No. We respond with </w:t>
      </w:r>
    </w:p>
    <w:p w:rsidR="004C3A1A" w:rsidRPr="004D38E8" w:rsidRDefault="004C3A1A" w:rsidP="004C3A1A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c.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4C3A1A" w:rsidRPr="004D38E8" w:rsidRDefault="004C3A1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D420DC" w:rsidRDefault="00D420DC" w:rsidP="00D420D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We do not agree with the UCC. The minimum standards </w:t>
      </w:r>
      <w:r w:rsidR="004949B4">
        <w:rPr>
          <w:spacing w:val="-1"/>
          <w:sz w:val="22"/>
          <w:szCs w:val="22"/>
        </w:rPr>
        <w:t xml:space="preserve">of accountability </w:t>
      </w:r>
      <w:r>
        <w:rPr>
          <w:spacing w:val="-1"/>
          <w:sz w:val="22"/>
          <w:szCs w:val="22"/>
        </w:rPr>
        <w:t xml:space="preserve">that SBP recommends must be mandatory, but these should largely be </w:t>
      </w:r>
      <w:r w:rsidR="004949B4">
        <w:rPr>
          <w:spacing w:val="-1"/>
          <w:sz w:val="22"/>
          <w:szCs w:val="22"/>
        </w:rPr>
        <w:t xml:space="preserve">outcome </w:t>
      </w:r>
      <w:r>
        <w:rPr>
          <w:spacing w:val="-1"/>
          <w:sz w:val="22"/>
          <w:szCs w:val="22"/>
        </w:rPr>
        <w:t>based</w:t>
      </w:r>
      <w:r w:rsidR="004949B4">
        <w:rPr>
          <w:spacing w:val="-1"/>
          <w:sz w:val="22"/>
          <w:szCs w:val="22"/>
        </w:rPr>
        <w:t xml:space="preserve"> – not prescriptive – </w:t>
      </w:r>
      <w:r>
        <w:rPr>
          <w:spacing w:val="-1"/>
          <w:sz w:val="22"/>
          <w:szCs w:val="22"/>
        </w:rPr>
        <w:t xml:space="preserve">leaving it to the citizens to work out how they wish to </w:t>
      </w:r>
      <w:r w:rsidR="004949B4">
        <w:rPr>
          <w:spacing w:val="-1"/>
          <w:sz w:val="22"/>
          <w:szCs w:val="22"/>
        </w:rPr>
        <w:t xml:space="preserve">achieve </w:t>
      </w:r>
      <w:r>
        <w:rPr>
          <w:spacing w:val="-1"/>
          <w:sz w:val="22"/>
          <w:szCs w:val="22"/>
        </w:rPr>
        <w:t>them.</w:t>
      </w:r>
    </w:p>
    <w:p w:rsidR="00D420DC" w:rsidRDefault="00D420DC" w:rsidP="00A126B2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b/>
          <w:spacing w:val="-1"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4C3A1A">
        <w:rPr>
          <w:b/>
          <w:spacing w:val="-1"/>
          <w:sz w:val="22"/>
          <w:szCs w:val="22"/>
        </w:rPr>
        <w:t>Should the following practices be banned and regulated?</w:t>
      </w:r>
    </w:p>
    <w:p w:rsidR="000E49F7" w:rsidRPr="004C3A1A" w:rsidRDefault="00B220FF" w:rsidP="00F2618D">
      <w:pPr>
        <w:pStyle w:val="BodyText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Polygamy</w:t>
      </w:r>
      <w:r w:rsidRPr="004C3A1A">
        <w:rPr>
          <w:b/>
          <w:spacing w:val="-12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(Banned/</w:t>
      </w:r>
      <w:r w:rsidRPr="004C3A1A">
        <w:rPr>
          <w:b/>
          <w:spacing w:val="-2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Regulated)</w:t>
      </w:r>
    </w:p>
    <w:p w:rsidR="000E49F7" w:rsidRPr="004C3A1A" w:rsidRDefault="00B220FF" w:rsidP="00F2618D">
      <w:pPr>
        <w:pStyle w:val="BodyText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Polyandry</w:t>
      </w:r>
      <w:r w:rsidRPr="004C3A1A">
        <w:rPr>
          <w:b/>
          <w:spacing w:val="-1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(Banned/</w:t>
      </w:r>
      <w:r w:rsidRPr="004C3A1A">
        <w:rPr>
          <w:b/>
          <w:spacing w:val="-2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Regulated)</w:t>
      </w:r>
    </w:p>
    <w:p w:rsidR="000E49F7" w:rsidRPr="004C3A1A" w:rsidRDefault="00B220FF" w:rsidP="00F2618D">
      <w:pPr>
        <w:pStyle w:val="BodyText"/>
        <w:numPr>
          <w:ilvl w:val="0"/>
          <w:numId w:val="16"/>
        </w:numPr>
        <w:ind w:left="1080"/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Similar</w:t>
      </w:r>
      <w:r w:rsidRPr="004C3A1A">
        <w:rPr>
          <w:b/>
          <w:spacing w:val="2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customary</w:t>
      </w:r>
      <w:r w:rsidRPr="004C3A1A">
        <w:rPr>
          <w:b/>
          <w:spacing w:val="29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practices</w:t>
      </w:r>
      <w:r w:rsidRPr="004C3A1A">
        <w:rPr>
          <w:b/>
          <w:spacing w:val="35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such</w:t>
      </w:r>
      <w:r w:rsidRPr="004C3A1A">
        <w:rPr>
          <w:b/>
          <w:spacing w:val="19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as</w:t>
      </w:r>
      <w:r w:rsidRPr="004C3A1A">
        <w:rPr>
          <w:b/>
          <w:spacing w:val="4"/>
          <w:sz w:val="22"/>
          <w:szCs w:val="22"/>
        </w:rPr>
        <w:t xml:space="preserve"> </w:t>
      </w:r>
      <w:proofErr w:type="spellStart"/>
      <w:r w:rsidRPr="004C3A1A">
        <w:rPr>
          <w:b/>
          <w:i/>
          <w:iCs/>
          <w:sz w:val="22"/>
          <w:szCs w:val="22"/>
        </w:rPr>
        <w:t>Maitri-karaar</w:t>
      </w:r>
      <w:proofErr w:type="spellEnd"/>
      <w:r w:rsidRPr="004C3A1A">
        <w:rPr>
          <w:b/>
          <w:i/>
          <w:iCs/>
          <w:spacing w:val="40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(friendship</w:t>
      </w:r>
      <w:r w:rsidRPr="004C3A1A">
        <w:rPr>
          <w:b/>
          <w:spacing w:val="24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deed)</w:t>
      </w:r>
      <w:r w:rsidRPr="004C3A1A">
        <w:rPr>
          <w:b/>
          <w:spacing w:val="1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et</w:t>
      </w:r>
      <w:r w:rsidRPr="004C3A1A">
        <w:rPr>
          <w:b/>
          <w:w w:val="102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al.</w:t>
      </w:r>
      <w:r w:rsidRPr="004C3A1A">
        <w:rPr>
          <w:b/>
          <w:spacing w:val="-24"/>
          <w:sz w:val="22"/>
          <w:szCs w:val="22"/>
        </w:rPr>
        <w:t xml:space="preserve"> </w:t>
      </w:r>
      <w:r w:rsidRPr="004C3A1A">
        <w:rPr>
          <w:b/>
          <w:spacing w:val="2"/>
          <w:sz w:val="22"/>
          <w:szCs w:val="22"/>
        </w:rPr>
        <w:t>(Banned/</w:t>
      </w:r>
      <w:r w:rsidRPr="004C3A1A">
        <w:rPr>
          <w:b/>
          <w:spacing w:val="-2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Regulated)</w:t>
      </w:r>
    </w:p>
    <w:p w:rsidR="00F2618D" w:rsidRDefault="00F2618D" w:rsidP="00F2618D">
      <w:pPr>
        <w:pStyle w:val="BodyText"/>
        <w:ind w:left="1080" w:firstLine="0"/>
        <w:rPr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</w:t>
      </w:r>
      <w:r w:rsidR="00C41D86">
        <w:rPr>
          <w:spacing w:val="-1"/>
          <w:sz w:val="22"/>
          <w:szCs w:val="22"/>
        </w:rPr>
        <w:t>either in a, b, or c</w:t>
      </w:r>
      <w:r>
        <w:rPr>
          <w:spacing w:val="-1"/>
          <w:sz w:val="22"/>
          <w:szCs w:val="22"/>
        </w:rPr>
        <w:t xml:space="preserve">. We respond with </w:t>
      </w:r>
    </w:p>
    <w:p w:rsidR="004C3A1A" w:rsidRPr="004D38E8" w:rsidRDefault="004C3A1A" w:rsidP="004C3A1A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d.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In particular, we believe in regulating outcomes (i.e. voluntarism, no harm to be caused</w:t>
      </w:r>
      <w:r w:rsidR="004949B4">
        <w:rPr>
          <w:spacing w:val="-1"/>
          <w:sz w:val="22"/>
          <w:szCs w:val="22"/>
        </w:rPr>
        <w:t xml:space="preserve"> to others</w:t>
      </w:r>
      <w:r>
        <w:rPr>
          <w:spacing w:val="-1"/>
          <w:sz w:val="22"/>
          <w:szCs w:val="22"/>
        </w:rPr>
        <w:t xml:space="preserve">) and not the specific form of marriage between a man and woman. </w:t>
      </w:r>
      <w:r w:rsidR="00D420DC">
        <w:rPr>
          <w:spacing w:val="-1"/>
          <w:sz w:val="22"/>
          <w:szCs w:val="22"/>
        </w:rPr>
        <w:t xml:space="preserve">The minimum standards </w:t>
      </w:r>
      <w:r w:rsidR="004949B4">
        <w:rPr>
          <w:spacing w:val="-1"/>
          <w:sz w:val="22"/>
          <w:szCs w:val="22"/>
        </w:rPr>
        <w:t xml:space="preserve">of accountability </w:t>
      </w:r>
      <w:r w:rsidR="00D420DC">
        <w:rPr>
          <w:spacing w:val="-1"/>
          <w:sz w:val="22"/>
          <w:szCs w:val="22"/>
        </w:rPr>
        <w:t xml:space="preserve">being performance </w:t>
      </w:r>
      <w:r w:rsidR="004949B4">
        <w:rPr>
          <w:spacing w:val="-1"/>
          <w:sz w:val="22"/>
          <w:szCs w:val="22"/>
        </w:rPr>
        <w:t xml:space="preserve">and outcome </w:t>
      </w:r>
      <w:proofErr w:type="gramStart"/>
      <w:r w:rsidR="00D420DC">
        <w:rPr>
          <w:spacing w:val="-1"/>
          <w:sz w:val="22"/>
          <w:szCs w:val="22"/>
        </w:rPr>
        <w:t>based,</w:t>
      </w:r>
      <w:proofErr w:type="gramEnd"/>
      <w:r w:rsidR="00D420DC">
        <w:rPr>
          <w:spacing w:val="-1"/>
          <w:sz w:val="22"/>
          <w:szCs w:val="22"/>
        </w:rPr>
        <w:t xml:space="preserve"> would </w:t>
      </w:r>
      <w:r w:rsidR="004949B4">
        <w:rPr>
          <w:spacing w:val="-1"/>
          <w:sz w:val="22"/>
          <w:szCs w:val="22"/>
        </w:rPr>
        <w:t xml:space="preserve">be designed to </w:t>
      </w:r>
      <w:r w:rsidR="00D420DC">
        <w:rPr>
          <w:spacing w:val="-1"/>
          <w:sz w:val="22"/>
          <w:szCs w:val="22"/>
        </w:rPr>
        <w:t>ensure the absence</w:t>
      </w:r>
      <w:r w:rsidR="004949B4">
        <w:rPr>
          <w:spacing w:val="-1"/>
          <w:sz w:val="22"/>
          <w:szCs w:val="22"/>
        </w:rPr>
        <w:t xml:space="preserve"> of harm, without specifying which form of marriage is acceptable and which is not.</w:t>
      </w: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4C3A1A">
        <w:rPr>
          <w:b/>
          <w:spacing w:val="-1"/>
          <w:sz w:val="22"/>
          <w:szCs w:val="22"/>
        </w:rPr>
        <w:t xml:space="preserve">Should the practice of triple </w:t>
      </w:r>
      <w:proofErr w:type="spellStart"/>
      <w:r w:rsidRPr="004C3A1A">
        <w:rPr>
          <w:b/>
          <w:spacing w:val="-1"/>
          <w:sz w:val="22"/>
          <w:szCs w:val="22"/>
        </w:rPr>
        <w:t>talaq</w:t>
      </w:r>
      <w:proofErr w:type="spellEnd"/>
      <w:r w:rsidRPr="004C3A1A">
        <w:rPr>
          <w:b/>
          <w:spacing w:val="-1"/>
          <w:sz w:val="22"/>
          <w:szCs w:val="22"/>
        </w:rPr>
        <w:t xml:space="preserve"> be</w:t>
      </w:r>
    </w:p>
    <w:p w:rsidR="000E49F7" w:rsidRPr="004C3A1A" w:rsidRDefault="000E49F7">
      <w:pPr>
        <w:pStyle w:val="BodyText"/>
        <w:kinsoku w:val="0"/>
        <w:overflowPunct w:val="0"/>
        <w:spacing w:before="2"/>
        <w:ind w:left="0" w:firstLine="0"/>
        <w:rPr>
          <w:b/>
          <w:sz w:val="22"/>
          <w:szCs w:val="22"/>
        </w:rPr>
      </w:pPr>
    </w:p>
    <w:p w:rsidR="000E49F7" w:rsidRPr="004C3A1A" w:rsidRDefault="00B220FF" w:rsidP="00F2618D">
      <w:pPr>
        <w:pStyle w:val="BodyText"/>
        <w:numPr>
          <w:ilvl w:val="0"/>
          <w:numId w:val="17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Abolished</w:t>
      </w:r>
      <w:r w:rsidRPr="004C3A1A">
        <w:rPr>
          <w:b/>
          <w:spacing w:val="26"/>
          <w:sz w:val="22"/>
          <w:szCs w:val="22"/>
        </w:rPr>
        <w:t xml:space="preserve"> </w:t>
      </w:r>
      <w:r w:rsidRPr="004C3A1A">
        <w:rPr>
          <w:b/>
          <w:i/>
          <w:iCs/>
          <w:sz w:val="22"/>
          <w:szCs w:val="22"/>
        </w:rPr>
        <w:t>in</w:t>
      </w:r>
      <w:r w:rsidRPr="004C3A1A">
        <w:rPr>
          <w:b/>
          <w:i/>
          <w:iCs/>
          <w:spacing w:val="-3"/>
          <w:sz w:val="22"/>
          <w:szCs w:val="22"/>
        </w:rPr>
        <w:t xml:space="preserve"> </w:t>
      </w:r>
      <w:proofErr w:type="spellStart"/>
      <w:r w:rsidRPr="004C3A1A">
        <w:rPr>
          <w:b/>
          <w:i/>
          <w:iCs/>
          <w:spacing w:val="2"/>
          <w:sz w:val="22"/>
          <w:szCs w:val="22"/>
        </w:rPr>
        <w:t>t</w:t>
      </w:r>
      <w:r w:rsidRPr="004C3A1A">
        <w:rPr>
          <w:b/>
          <w:i/>
          <w:iCs/>
          <w:spacing w:val="3"/>
          <w:sz w:val="22"/>
          <w:szCs w:val="22"/>
        </w:rPr>
        <w:t>oto</w:t>
      </w:r>
      <w:proofErr w:type="spellEnd"/>
      <w:r w:rsidRPr="004C3A1A">
        <w:rPr>
          <w:b/>
          <w:i/>
          <w:iCs/>
          <w:spacing w:val="3"/>
          <w:sz w:val="22"/>
          <w:szCs w:val="22"/>
        </w:rPr>
        <w:t>.</w:t>
      </w:r>
    </w:p>
    <w:p w:rsidR="000E49F7" w:rsidRPr="004C3A1A" w:rsidRDefault="00B220FF" w:rsidP="00F2618D">
      <w:pPr>
        <w:pStyle w:val="BodyText"/>
        <w:numPr>
          <w:ilvl w:val="0"/>
          <w:numId w:val="17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Retained</w:t>
      </w:r>
      <w:r w:rsidRPr="004C3A1A">
        <w:rPr>
          <w:b/>
          <w:spacing w:val="-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the</w:t>
      </w:r>
      <w:r w:rsidRPr="004C3A1A">
        <w:rPr>
          <w:b/>
          <w:spacing w:val="-17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custom</w:t>
      </w:r>
    </w:p>
    <w:p w:rsidR="000E49F7" w:rsidRPr="004C3A1A" w:rsidRDefault="00B220FF" w:rsidP="00F2618D">
      <w:pPr>
        <w:pStyle w:val="BodyText"/>
        <w:numPr>
          <w:ilvl w:val="0"/>
          <w:numId w:val="17"/>
        </w:numPr>
        <w:rPr>
          <w:b/>
          <w:sz w:val="22"/>
          <w:szCs w:val="22"/>
        </w:rPr>
      </w:pPr>
      <w:r w:rsidRPr="004C3A1A">
        <w:rPr>
          <w:b/>
          <w:sz w:val="22"/>
          <w:szCs w:val="22"/>
        </w:rPr>
        <w:t>Retained</w:t>
      </w:r>
      <w:r w:rsidRPr="004C3A1A">
        <w:rPr>
          <w:b/>
          <w:spacing w:val="-3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with</w:t>
      </w:r>
      <w:r w:rsidRPr="004C3A1A">
        <w:rPr>
          <w:b/>
          <w:spacing w:val="-1"/>
          <w:sz w:val="22"/>
          <w:szCs w:val="22"/>
        </w:rPr>
        <w:t xml:space="preserve"> </w:t>
      </w:r>
      <w:r w:rsidRPr="004C3A1A">
        <w:rPr>
          <w:b/>
          <w:spacing w:val="-2"/>
          <w:sz w:val="22"/>
          <w:szCs w:val="22"/>
        </w:rPr>
        <w:t>s</w:t>
      </w:r>
      <w:r w:rsidRPr="004C3A1A">
        <w:rPr>
          <w:b/>
          <w:spacing w:val="-3"/>
          <w:sz w:val="22"/>
          <w:szCs w:val="22"/>
        </w:rPr>
        <w:t>uitable</w:t>
      </w:r>
      <w:r w:rsidRPr="004C3A1A">
        <w:rPr>
          <w:b/>
          <w:spacing w:val="-1"/>
          <w:sz w:val="22"/>
          <w:szCs w:val="22"/>
        </w:rPr>
        <w:t xml:space="preserve"> </w:t>
      </w:r>
      <w:r w:rsidRPr="004C3A1A">
        <w:rPr>
          <w:b/>
          <w:sz w:val="22"/>
          <w:szCs w:val="22"/>
        </w:rPr>
        <w:t>amendments</w:t>
      </w:r>
    </w:p>
    <w:p w:rsidR="000E49F7" w:rsidRPr="004D38E8" w:rsidRDefault="000E49F7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either in a, b, or c. We respond with </w:t>
      </w:r>
    </w:p>
    <w:p w:rsidR="00C41D86" w:rsidRPr="004D38E8" w:rsidRDefault="00C41D86" w:rsidP="00C41D86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d.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F36E4F" w:rsidRDefault="00157A1E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As indicated earlier, t</w:t>
      </w:r>
      <w:r w:rsidR="00F36E4F">
        <w:rPr>
          <w:spacing w:val="-1"/>
          <w:sz w:val="22"/>
          <w:szCs w:val="22"/>
        </w:rPr>
        <w:t xml:space="preserve">he minimum </w:t>
      </w:r>
      <w:r w:rsidR="00F36E4F" w:rsidRPr="00F36E4F">
        <w:rPr>
          <w:spacing w:val="-1"/>
          <w:sz w:val="22"/>
          <w:szCs w:val="22"/>
        </w:rPr>
        <w:t xml:space="preserve">standards </w:t>
      </w:r>
      <w:r w:rsidR="004949B4">
        <w:rPr>
          <w:spacing w:val="-1"/>
          <w:sz w:val="22"/>
          <w:szCs w:val="22"/>
        </w:rPr>
        <w:t xml:space="preserve">of accountability </w:t>
      </w:r>
      <w:r w:rsidR="00F36E4F">
        <w:rPr>
          <w:spacing w:val="-1"/>
          <w:sz w:val="22"/>
          <w:szCs w:val="22"/>
        </w:rPr>
        <w:t>could</w:t>
      </w:r>
      <w:r w:rsidR="00F36E4F" w:rsidRPr="00F36E4F">
        <w:rPr>
          <w:spacing w:val="-1"/>
          <w:sz w:val="22"/>
          <w:szCs w:val="22"/>
        </w:rPr>
        <w:t xml:space="preserve"> include reasonable minimum restrictions on the process of signing up to (or revoking) long term personal relationships. For instance, a minimum “time for reflection” </w:t>
      </w:r>
      <w:r w:rsidR="004949B4">
        <w:rPr>
          <w:spacing w:val="-1"/>
          <w:sz w:val="22"/>
          <w:szCs w:val="22"/>
        </w:rPr>
        <w:t xml:space="preserve">principle would apply </w:t>
      </w:r>
      <w:r w:rsidR="00F36E4F" w:rsidRPr="00F36E4F">
        <w:rPr>
          <w:spacing w:val="-1"/>
          <w:sz w:val="22"/>
          <w:szCs w:val="22"/>
        </w:rPr>
        <w:t xml:space="preserve">for marriage </w:t>
      </w:r>
      <w:r w:rsidR="004949B4">
        <w:rPr>
          <w:spacing w:val="-1"/>
          <w:sz w:val="22"/>
          <w:szCs w:val="22"/>
        </w:rPr>
        <w:t xml:space="preserve">and </w:t>
      </w:r>
      <w:r w:rsidR="00F36E4F" w:rsidRPr="00F36E4F">
        <w:rPr>
          <w:spacing w:val="-1"/>
          <w:sz w:val="22"/>
          <w:szCs w:val="22"/>
        </w:rPr>
        <w:t>divorce.</w:t>
      </w:r>
      <w:r w:rsidR="00F36E4F">
        <w:rPr>
          <w:spacing w:val="-1"/>
          <w:sz w:val="22"/>
          <w:szCs w:val="22"/>
        </w:rPr>
        <w:t xml:space="preserve"> Different countries have experimented with different minimum time for reflection and their experience </w:t>
      </w:r>
      <w:r w:rsidR="004949B4">
        <w:rPr>
          <w:spacing w:val="-1"/>
          <w:sz w:val="22"/>
          <w:szCs w:val="22"/>
        </w:rPr>
        <w:t xml:space="preserve">should </w:t>
      </w:r>
      <w:r w:rsidR="00F36E4F">
        <w:rPr>
          <w:spacing w:val="-1"/>
          <w:sz w:val="22"/>
          <w:szCs w:val="22"/>
        </w:rPr>
        <w:t>be taken into account</w:t>
      </w:r>
      <w:r>
        <w:rPr>
          <w:spacing w:val="-1"/>
          <w:sz w:val="22"/>
          <w:szCs w:val="22"/>
        </w:rPr>
        <w:t xml:space="preserve">.  </w:t>
      </w:r>
    </w:p>
    <w:p w:rsidR="00F36E4F" w:rsidRDefault="00F36E4F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4949B4" w:rsidRDefault="00F36E4F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</w:t>
      </w:r>
      <w:r w:rsidR="00C41D86">
        <w:rPr>
          <w:spacing w:val="-1"/>
          <w:sz w:val="22"/>
          <w:szCs w:val="22"/>
        </w:rPr>
        <w:t xml:space="preserve">he </w:t>
      </w:r>
      <w:r w:rsidR="00157A1E">
        <w:rPr>
          <w:spacing w:val="-1"/>
          <w:sz w:val="22"/>
          <w:szCs w:val="22"/>
        </w:rPr>
        <w:t xml:space="preserve">detailed </w:t>
      </w:r>
      <w:r w:rsidR="00C41D86">
        <w:rPr>
          <w:spacing w:val="-1"/>
          <w:sz w:val="22"/>
          <w:szCs w:val="22"/>
        </w:rPr>
        <w:t>process of divorce</w:t>
      </w:r>
      <w:r>
        <w:rPr>
          <w:spacing w:val="-1"/>
          <w:sz w:val="22"/>
          <w:szCs w:val="22"/>
        </w:rPr>
        <w:t xml:space="preserve"> is, however, </w:t>
      </w:r>
      <w:r w:rsidR="004949B4">
        <w:rPr>
          <w:spacing w:val="-1"/>
          <w:sz w:val="22"/>
          <w:szCs w:val="22"/>
        </w:rPr>
        <w:t xml:space="preserve">far less </w:t>
      </w:r>
      <w:r>
        <w:rPr>
          <w:spacing w:val="-1"/>
          <w:sz w:val="22"/>
          <w:szCs w:val="22"/>
        </w:rPr>
        <w:t xml:space="preserve">relevant </w:t>
      </w:r>
      <w:r w:rsidR="004949B4">
        <w:rPr>
          <w:spacing w:val="-1"/>
          <w:sz w:val="22"/>
          <w:szCs w:val="22"/>
        </w:rPr>
        <w:t xml:space="preserve">from </w:t>
      </w:r>
      <w:r w:rsidR="00157A1E">
        <w:rPr>
          <w:spacing w:val="-1"/>
          <w:sz w:val="22"/>
          <w:szCs w:val="22"/>
        </w:rPr>
        <w:t>a government</w:t>
      </w:r>
      <w:r w:rsidR="004949B4">
        <w:rPr>
          <w:spacing w:val="-1"/>
          <w:sz w:val="22"/>
          <w:szCs w:val="22"/>
        </w:rPr>
        <w:t>’s perspective</w:t>
      </w:r>
      <w:r w:rsidR="00157A1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than </w:t>
      </w:r>
      <w:r w:rsidR="00C41D86">
        <w:rPr>
          <w:spacing w:val="-1"/>
          <w:sz w:val="22"/>
          <w:szCs w:val="22"/>
        </w:rPr>
        <w:t>the outcome</w:t>
      </w:r>
      <w:r>
        <w:rPr>
          <w:spacing w:val="-1"/>
          <w:sz w:val="22"/>
          <w:szCs w:val="22"/>
        </w:rPr>
        <w:t>s</w:t>
      </w:r>
      <w:r w:rsidR="00C41D8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 divorce</w:t>
      </w:r>
      <w:r w:rsidR="00157A1E">
        <w:rPr>
          <w:spacing w:val="-1"/>
          <w:sz w:val="22"/>
          <w:szCs w:val="22"/>
        </w:rPr>
        <w:t xml:space="preserve">, particularly </w:t>
      </w:r>
      <w:r w:rsidR="00C41D86">
        <w:rPr>
          <w:spacing w:val="-1"/>
          <w:sz w:val="22"/>
          <w:szCs w:val="22"/>
        </w:rPr>
        <w:t xml:space="preserve">whether all parties involved (including children) are free </w:t>
      </w:r>
      <w:r w:rsidR="00D420DC">
        <w:rPr>
          <w:spacing w:val="-1"/>
          <w:sz w:val="22"/>
          <w:szCs w:val="22"/>
        </w:rPr>
        <w:t xml:space="preserve">from </w:t>
      </w:r>
      <w:r w:rsidR="00C41D86">
        <w:rPr>
          <w:spacing w:val="-1"/>
          <w:sz w:val="22"/>
          <w:szCs w:val="22"/>
        </w:rPr>
        <w:t xml:space="preserve">harm. </w:t>
      </w:r>
    </w:p>
    <w:p w:rsidR="004C3A1A" w:rsidRDefault="004C3A1A" w:rsidP="004C3A1A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C41D86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C41D86">
        <w:rPr>
          <w:b/>
          <w:spacing w:val="-1"/>
          <w:sz w:val="22"/>
          <w:szCs w:val="22"/>
        </w:rPr>
        <w:t>Do you think that steps should be taken to ensure that Hindu women are better able to exercise their right to property, which is often bequeathed to sons under customary practices?</w:t>
      </w:r>
    </w:p>
    <w:p w:rsidR="000E49F7" w:rsidRPr="00C41D86" w:rsidRDefault="000E49F7">
      <w:pPr>
        <w:pStyle w:val="BodyText"/>
        <w:kinsoku w:val="0"/>
        <w:overflowPunct w:val="0"/>
        <w:spacing w:before="6"/>
        <w:ind w:left="0" w:firstLine="0"/>
        <w:rPr>
          <w:b/>
          <w:sz w:val="22"/>
          <w:szCs w:val="22"/>
        </w:rPr>
      </w:pPr>
    </w:p>
    <w:p w:rsidR="000E49F7" w:rsidRPr="00C41D86" w:rsidRDefault="00B220FF" w:rsidP="00F2618D">
      <w:pPr>
        <w:pStyle w:val="BodyText"/>
        <w:numPr>
          <w:ilvl w:val="0"/>
          <w:numId w:val="18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Yes,</w:t>
      </w:r>
      <w:r w:rsidRPr="00C41D86">
        <w:rPr>
          <w:b/>
          <w:spacing w:val="2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Hindu</w:t>
      </w:r>
      <w:r w:rsidRPr="00C41D86">
        <w:rPr>
          <w:b/>
          <w:spacing w:val="3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women</w:t>
      </w:r>
      <w:r w:rsidRPr="00C41D86">
        <w:rPr>
          <w:b/>
          <w:spacing w:val="39"/>
          <w:sz w:val="22"/>
          <w:szCs w:val="22"/>
        </w:rPr>
        <w:t xml:space="preserve"> </w:t>
      </w:r>
      <w:r w:rsidRPr="00C41D86">
        <w:rPr>
          <w:b/>
          <w:spacing w:val="2"/>
          <w:sz w:val="22"/>
          <w:szCs w:val="22"/>
        </w:rPr>
        <w:t>mu</w:t>
      </w:r>
      <w:r w:rsidRPr="00C41D86">
        <w:rPr>
          <w:b/>
          <w:spacing w:val="1"/>
          <w:sz w:val="22"/>
          <w:szCs w:val="22"/>
        </w:rPr>
        <w:t>st</w:t>
      </w:r>
      <w:r w:rsidRPr="00C41D86">
        <w:rPr>
          <w:b/>
          <w:spacing w:val="20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be</w:t>
      </w:r>
      <w:r w:rsidRPr="00C41D86">
        <w:rPr>
          <w:b/>
          <w:spacing w:val="26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made</w:t>
      </w:r>
      <w:r w:rsidRPr="00C41D86">
        <w:rPr>
          <w:b/>
          <w:spacing w:val="27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aware</w:t>
      </w:r>
      <w:r w:rsidRPr="00C41D86">
        <w:rPr>
          <w:b/>
          <w:spacing w:val="2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of</w:t>
      </w:r>
      <w:r w:rsidRPr="00C41D86">
        <w:rPr>
          <w:b/>
          <w:spacing w:val="21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this</w:t>
      </w:r>
      <w:r w:rsidRPr="00C41D86">
        <w:rPr>
          <w:b/>
          <w:spacing w:val="2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right</w:t>
      </w:r>
      <w:r w:rsidRPr="00C41D86">
        <w:rPr>
          <w:b/>
          <w:spacing w:val="3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and</w:t>
      </w:r>
      <w:r w:rsidRPr="00C41D86">
        <w:rPr>
          <w:b/>
          <w:spacing w:val="26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measures</w:t>
      </w:r>
      <w:r w:rsidRPr="00C41D86">
        <w:rPr>
          <w:b/>
          <w:spacing w:val="23"/>
          <w:w w:val="96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should be</w:t>
      </w:r>
      <w:r w:rsidRPr="00C41D86">
        <w:rPr>
          <w:b/>
          <w:spacing w:val="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taken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to</w:t>
      </w:r>
      <w:r w:rsidRPr="00C41D86">
        <w:rPr>
          <w:b/>
          <w:spacing w:val="6"/>
          <w:sz w:val="22"/>
          <w:szCs w:val="22"/>
        </w:rPr>
        <w:t xml:space="preserve"> </w:t>
      </w:r>
      <w:r w:rsidRPr="00C41D86">
        <w:rPr>
          <w:b/>
          <w:spacing w:val="-2"/>
          <w:sz w:val="22"/>
          <w:szCs w:val="22"/>
        </w:rPr>
        <w:t>en</w:t>
      </w:r>
      <w:r w:rsidRPr="00C41D86">
        <w:rPr>
          <w:b/>
          <w:spacing w:val="-1"/>
          <w:sz w:val="22"/>
          <w:szCs w:val="22"/>
        </w:rPr>
        <w:t>s</w:t>
      </w:r>
      <w:r w:rsidRPr="00C41D86">
        <w:rPr>
          <w:b/>
          <w:spacing w:val="-2"/>
          <w:sz w:val="22"/>
          <w:szCs w:val="22"/>
        </w:rPr>
        <w:t>ure</w:t>
      </w:r>
      <w:r w:rsidRPr="00C41D86">
        <w:rPr>
          <w:b/>
          <w:spacing w:val="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that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women,</w:t>
      </w:r>
      <w:r w:rsidRPr="00C41D86">
        <w:rPr>
          <w:b/>
          <w:spacing w:val="10"/>
          <w:sz w:val="22"/>
          <w:szCs w:val="22"/>
        </w:rPr>
        <w:t xml:space="preserve"> </w:t>
      </w:r>
      <w:r w:rsidRPr="00C41D86">
        <w:rPr>
          <w:b/>
          <w:spacing w:val="4"/>
          <w:sz w:val="22"/>
          <w:szCs w:val="22"/>
        </w:rPr>
        <w:t>under</w:t>
      </w:r>
      <w:r w:rsidRPr="00C41D86">
        <w:rPr>
          <w:b/>
          <w:spacing w:val="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pressure</w:t>
      </w:r>
      <w:r w:rsidRPr="00C41D86">
        <w:rPr>
          <w:b/>
          <w:spacing w:val="1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from</w:t>
      </w:r>
      <w:r w:rsidRPr="00C41D86">
        <w:rPr>
          <w:b/>
          <w:spacing w:val="6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family</w:t>
      </w:r>
      <w:r w:rsidRPr="00C41D86">
        <w:rPr>
          <w:b/>
          <w:spacing w:val="16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do</w:t>
      </w:r>
      <w:r w:rsidRPr="00C41D86">
        <w:rPr>
          <w:b/>
          <w:spacing w:val="22"/>
          <w:w w:val="9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not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forego</w:t>
      </w:r>
      <w:r w:rsidRPr="00C41D86">
        <w:rPr>
          <w:b/>
          <w:spacing w:val="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their</w:t>
      </w:r>
      <w:r w:rsidRPr="00C41D86">
        <w:rPr>
          <w:b/>
          <w:spacing w:val="8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prop</w:t>
      </w:r>
      <w:r w:rsidRPr="00C41D86">
        <w:rPr>
          <w:b/>
          <w:spacing w:val="4"/>
          <w:sz w:val="22"/>
          <w:szCs w:val="22"/>
        </w:rPr>
        <w:t>e</w:t>
      </w:r>
      <w:r w:rsidR="002A529B" w:rsidRPr="00C41D86">
        <w:rPr>
          <w:b/>
          <w:spacing w:val="4"/>
          <w:sz w:val="22"/>
          <w:szCs w:val="22"/>
        </w:rPr>
        <w:t>rty</w:t>
      </w:r>
      <w:r w:rsidRPr="00C41D86">
        <w:rPr>
          <w:b/>
          <w:sz w:val="22"/>
          <w:szCs w:val="22"/>
        </w:rPr>
        <w:t>.</w:t>
      </w:r>
    </w:p>
    <w:p w:rsidR="000E49F7" w:rsidRPr="00C41D86" w:rsidRDefault="00B220FF" w:rsidP="00F2618D">
      <w:pPr>
        <w:pStyle w:val="BodyText"/>
        <w:numPr>
          <w:ilvl w:val="0"/>
          <w:numId w:val="18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No</w:t>
      </w:r>
      <w:r w:rsidRPr="00C41D86">
        <w:rPr>
          <w:b/>
          <w:spacing w:val="-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there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are</w:t>
      </w:r>
      <w:r w:rsidRPr="00C41D86">
        <w:rPr>
          <w:b/>
          <w:spacing w:val="-1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adequate</w:t>
      </w:r>
      <w:r w:rsidRPr="00C41D86">
        <w:rPr>
          <w:b/>
          <w:spacing w:val="-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protections</w:t>
      </w:r>
      <w:r w:rsidRPr="00C41D86">
        <w:rPr>
          <w:b/>
          <w:spacing w:val="2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in</w:t>
      </w:r>
      <w:r w:rsidRPr="00C41D86">
        <w:rPr>
          <w:b/>
          <w:spacing w:val="-1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the</w:t>
      </w:r>
      <w:r w:rsidRPr="00C41D86">
        <w:rPr>
          <w:b/>
          <w:spacing w:val="-7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existing law.</w:t>
      </w:r>
    </w:p>
    <w:p w:rsidR="000E49F7" w:rsidRPr="00C41D86" w:rsidRDefault="00B220FF" w:rsidP="00F2618D">
      <w:pPr>
        <w:pStyle w:val="BodyText"/>
        <w:numPr>
          <w:ilvl w:val="0"/>
          <w:numId w:val="18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 xml:space="preserve">Legal </w:t>
      </w:r>
      <w:r w:rsidRPr="00C41D86">
        <w:rPr>
          <w:b/>
          <w:spacing w:val="3"/>
          <w:sz w:val="22"/>
          <w:szCs w:val="22"/>
        </w:rPr>
        <w:t>provi</w:t>
      </w:r>
      <w:r w:rsidRPr="00C41D86">
        <w:rPr>
          <w:b/>
          <w:spacing w:val="2"/>
          <w:sz w:val="22"/>
          <w:szCs w:val="22"/>
        </w:rPr>
        <w:t>s</w:t>
      </w:r>
      <w:r w:rsidRPr="00C41D86">
        <w:rPr>
          <w:b/>
          <w:spacing w:val="3"/>
          <w:sz w:val="22"/>
          <w:szCs w:val="22"/>
        </w:rPr>
        <w:t>ions</w:t>
      </w:r>
      <w:r w:rsidRPr="00C41D86">
        <w:rPr>
          <w:b/>
          <w:spacing w:val="-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will</w:t>
      </w:r>
      <w:r w:rsidRPr="00C41D86">
        <w:rPr>
          <w:b/>
          <w:spacing w:val="1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not</w:t>
      </w:r>
      <w:r w:rsidRPr="00C41D86">
        <w:rPr>
          <w:b/>
          <w:spacing w:val="-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help</w:t>
      </w:r>
      <w:r w:rsidRPr="00C41D86">
        <w:rPr>
          <w:b/>
          <w:spacing w:val="1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in</w:t>
      </w:r>
      <w:r w:rsidRPr="00C41D86">
        <w:rPr>
          <w:b/>
          <w:spacing w:val="-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what</w:t>
      </w:r>
      <w:r w:rsidRPr="00C41D86">
        <w:rPr>
          <w:b/>
          <w:spacing w:val="9"/>
          <w:sz w:val="22"/>
          <w:szCs w:val="22"/>
        </w:rPr>
        <w:t xml:space="preserve"> </w:t>
      </w:r>
      <w:r w:rsidRPr="00C41D86">
        <w:rPr>
          <w:b/>
          <w:spacing w:val="-7"/>
          <w:sz w:val="22"/>
          <w:szCs w:val="22"/>
        </w:rPr>
        <w:t>is</w:t>
      </w:r>
      <w:r w:rsidRPr="00C41D86">
        <w:rPr>
          <w:b/>
          <w:spacing w:val="-1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primarily</w:t>
      </w:r>
      <w:r w:rsidRPr="00C41D86">
        <w:rPr>
          <w:b/>
          <w:spacing w:val="28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</w:t>
      </w:r>
      <w:r w:rsidRPr="00C41D86">
        <w:rPr>
          <w:b/>
          <w:spacing w:val="-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cultural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practice,</w:t>
      </w:r>
      <w:r w:rsidRPr="00C41D86">
        <w:rPr>
          <w:b/>
          <w:spacing w:val="26"/>
          <w:w w:val="97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steps</w:t>
      </w:r>
      <w:r w:rsidRPr="00C41D86">
        <w:rPr>
          <w:b/>
          <w:spacing w:val="-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have</w:t>
      </w:r>
      <w:r w:rsidRPr="00C41D86">
        <w:rPr>
          <w:b/>
          <w:spacing w:val="8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to</w:t>
      </w:r>
      <w:r w:rsidRPr="00C41D86">
        <w:rPr>
          <w:b/>
          <w:spacing w:val="-1"/>
          <w:sz w:val="22"/>
          <w:szCs w:val="22"/>
        </w:rPr>
        <w:t xml:space="preserve"> </w:t>
      </w:r>
      <w:r w:rsidRPr="00C41D86">
        <w:rPr>
          <w:b/>
          <w:spacing w:val="3"/>
          <w:sz w:val="22"/>
          <w:szCs w:val="22"/>
        </w:rPr>
        <w:t>b</w:t>
      </w:r>
      <w:r w:rsidRPr="00C41D86">
        <w:rPr>
          <w:b/>
          <w:spacing w:val="4"/>
          <w:sz w:val="22"/>
          <w:szCs w:val="22"/>
        </w:rPr>
        <w:t>e</w:t>
      </w:r>
      <w:r w:rsidRPr="00C41D86">
        <w:rPr>
          <w:b/>
          <w:spacing w:val="-1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taken</w:t>
      </w:r>
      <w:r w:rsidRPr="00C41D86">
        <w:rPr>
          <w:b/>
          <w:spacing w:val="9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so</w:t>
      </w:r>
      <w:r w:rsidRPr="00C41D86">
        <w:rPr>
          <w:b/>
          <w:spacing w:val="-8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sensitise</w:t>
      </w:r>
      <w:r w:rsidRPr="00C41D86">
        <w:rPr>
          <w:b/>
          <w:spacing w:val="-1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the</w:t>
      </w:r>
      <w:r w:rsidRPr="00C41D86">
        <w:rPr>
          <w:b/>
          <w:spacing w:val="1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society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i</w:t>
      </w:r>
      <w:r w:rsidRPr="00C41D86">
        <w:rPr>
          <w:b/>
          <w:spacing w:val="2"/>
          <w:sz w:val="22"/>
          <w:szCs w:val="22"/>
        </w:rPr>
        <w:t>n</w:t>
      </w:r>
      <w:r w:rsidRPr="00C41D86">
        <w:rPr>
          <w:b/>
          <w:spacing w:val="-13"/>
          <w:sz w:val="22"/>
          <w:szCs w:val="22"/>
        </w:rPr>
        <w:t>s</w:t>
      </w:r>
      <w:r w:rsidRPr="00C41D86">
        <w:rPr>
          <w:b/>
          <w:sz w:val="22"/>
          <w:szCs w:val="22"/>
        </w:rPr>
        <w:t>tea</w:t>
      </w:r>
      <w:r w:rsidRPr="00C41D86">
        <w:rPr>
          <w:b/>
          <w:spacing w:val="26"/>
          <w:sz w:val="22"/>
          <w:szCs w:val="22"/>
        </w:rPr>
        <w:t>d</w:t>
      </w:r>
      <w:r w:rsidRPr="00C41D86">
        <w:rPr>
          <w:b/>
          <w:sz w:val="22"/>
          <w:szCs w:val="22"/>
        </w:rPr>
        <w:t>.</w:t>
      </w:r>
    </w:p>
    <w:p w:rsidR="000E49F7" w:rsidRPr="004D38E8" w:rsidRDefault="000E49F7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either in a, b, or c. We respond with </w:t>
      </w:r>
    </w:p>
    <w:p w:rsidR="00C41D86" w:rsidRPr="004D38E8" w:rsidRDefault="00C41D86" w:rsidP="00C41D86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d.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C41D86" w:rsidRDefault="004949B4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 </w:t>
      </w:r>
      <w:r w:rsidR="00C41D86">
        <w:rPr>
          <w:spacing w:val="-1"/>
          <w:sz w:val="22"/>
          <w:szCs w:val="22"/>
        </w:rPr>
        <w:t xml:space="preserve">Government </w:t>
      </w:r>
      <w:r>
        <w:rPr>
          <w:spacing w:val="-1"/>
          <w:sz w:val="22"/>
          <w:szCs w:val="22"/>
        </w:rPr>
        <w:t xml:space="preserve">has no business, as servant of the people, to </w:t>
      </w:r>
      <w:r w:rsidR="00C41D86">
        <w:rPr>
          <w:spacing w:val="-1"/>
          <w:sz w:val="22"/>
          <w:szCs w:val="22"/>
        </w:rPr>
        <w:t xml:space="preserve">distinguish between </w:t>
      </w:r>
      <w:r>
        <w:rPr>
          <w:spacing w:val="-1"/>
          <w:sz w:val="22"/>
          <w:szCs w:val="22"/>
        </w:rPr>
        <w:t xml:space="preserve">women on the nature of their beliefs (e.g. </w:t>
      </w:r>
      <w:r w:rsidR="00C41D86">
        <w:rPr>
          <w:spacing w:val="-1"/>
          <w:sz w:val="22"/>
          <w:szCs w:val="22"/>
        </w:rPr>
        <w:t>Hindu or other</w:t>
      </w:r>
      <w:r>
        <w:rPr>
          <w:spacing w:val="-1"/>
          <w:sz w:val="22"/>
          <w:szCs w:val="22"/>
        </w:rPr>
        <w:t>s)</w:t>
      </w:r>
      <w:r w:rsidR="00C41D86">
        <w:rPr>
          <w:spacing w:val="-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L</w:t>
      </w:r>
      <w:r w:rsidR="00C41D86">
        <w:rPr>
          <w:spacing w:val="-1"/>
          <w:sz w:val="22"/>
          <w:szCs w:val="22"/>
        </w:rPr>
        <w:t xml:space="preserve">egislation </w:t>
      </w:r>
      <w:r>
        <w:rPr>
          <w:spacing w:val="-1"/>
          <w:sz w:val="22"/>
          <w:szCs w:val="22"/>
        </w:rPr>
        <w:t xml:space="preserve">that deals with matters of property must </w:t>
      </w:r>
      <w:r w:rsidR="00C41D86">
        <w:rPr>
          <w:spacing w:val="-1"/>
          <w:sz w:val="22"/>
          <w:szCs w:val="22"/>
        </w:rPr>
        <w:t xml:space="preserve">be made religion-free and focused only on outcomes. The existing law is </w:t>
      </w:r>
      <w:r>
        <w:rPr>
          <w:spacing w:val="-1"/>
          <w:sz w:val="22"/>
          <w:szCs w:val="22"/>
        </w:rPr>
        <w:t xml:space="preserve">grossly intrusive into matters of personal belief </w:t>
      </w:r>
      <w:r w:rsidR="00C41D86">
        <w:rPr>
          <w:spacing w:val="-1"/>
          <w:sz w:val="22"/>
          <w:szCs w:val="22"/>
        </w:rPr>
        <w:t>and much of it needs to be repealed</w:t>
      </w:r>
      <w:r>
        <w:rPr>
          <w:spacing w:val="-1"/>
          <w:sz w:val="22"/>
          <w:szCs w:val="22"/>
        </w:rPr>
        <w:t xml:space="preserve"> or otherwise subsumed into general minimum standards of accountability</w:t>
      </w:r>
      <w:r w:rsidR="00C41D86">
        <w:rPr>
          <w:spacing w:val="-1"/>
          <w:sz w:val="22"/>
          <w:szCs w:val="22"/>
        </w:rPr>
        <w:t>.</w:t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C41D86" w:rsidRDefault="00157A1E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A government’s role is to clarify property rights. To that extent we </w:t>
      </w:r>
      <w:r w:rsidR="00C41D86">
        <w:rPr>
          <w:spacing w:val="-1"/>
          <w:sz w:val="22"/>
          <w:szCs w:val="22"/>
        </w:rPr>
        <w:t>need</w:t>
      </w:r>
      <w:r>
        <w:rPr>
          <w:spacing w:val="-1"/>
          <w:sz w:val="22"/>
          <w:szCs w:val="22"/>
        </w:rPr>
        <w:t xml:space="preserve"> </w:t>
      </w:r>
      <w:r w:rsidR="00C41D86">
        <w:rPr>
          <w:spacing w:val="-1"/>
          <w:sz w:val="22"/>
          <w:szCs w:val="22"/>
        </w:rPr>
        <w:t xml:space="preserve">standard laws of inheritance </w:t>
      </w:r>
      <w:r>
        <w:rPr>
          <w:spacing w:val="-1"/>
          <w:sz w:val="22"/>
          <w:szCs w:val="22"/>
        </w:rPr>
        <w:t xml:space="preserve">that are </w:t>
      </w:r>
      <w:r w:rsidR="00C41D86">
        <w:rPr>
          <w:spacing w:val="-1"/>
          <w:sz w:val="22"/>
          <w:szCs w:val="22"/>
        </w:rPr>
        <w:t>consistent with world</w:t>
      </w:r>
      <w:r w:rsidR="004949B4">
        <w:rPr>
          <w:spacing w:val="-1"/>
          <w:sz w:val="22"/>
          <w:szCs w:val="22"/>
        </w:rPr>
        <w:t>’s</w:t>
      </w:r>
      <w:r w:rsidR="00C41D86">
        <w:rPr>
          <w:spacing w:val="-1"/>
          <w:sz w:val="22"/>
          <w:szCs w:val="22"/>
        </w:rPr>
        <w:t xml:space="preserve"> best practice</w:t>
      </w:r>
      <w:r>
        <w:rPr>
          <w:spacing w:val="-1"/>
          <w:sz w:val="22"/>
          <w:szCs w:val="22"/>
        </w:rPr>
        <w:t xml:space="preserve">. These laws can </w:t>
      </w:r>
      <w:r w:rsidR="004949B4">
        <w:rPr>
          <w:spacing w:val="-1"/>
          <w:sz w:val="22"/>
          <w:szCs w:val="22"/>
        </w:rPr>
        <w:t xml:space="preserve">even prescribe </w:t>
      </w:r>
      <w:r w:rsidR="00C41D86">
        <w:rPr>
          <w:spacing w:val="-1"/>
          <w:sz w:val="22"/>
          <w:szCs w:val="22"/>
        </w:rPr>
        <w:t xml:space="preserve">a default order of inheritance that </w:t>
      </w:r>
      <w:r w:rsidR="004949B4">
        <w:rPr>
          <w:spacing w:val="-1"/>
          <w:sz w:val="22"/>
          <w:szCs w:val="22"/>
        </w:rPr>
        <w:t xml:space="preserve">would </w:t>
      </w:r>
      <w:r w:rsidR="00C41D86">
        <w:rPr>
          <w:spacing w:val="-1"/>
          <w:sz w:val="22"/>
          <w:szCs w:val="22"/>
        </w:rPr>
        <w:t xml:space="preserve">be implemented unless </w:t>
      </w:r>
      <w:r>
        <w:rPr>
          <w:spacing w:val="-1"/>
          <w:sz w:val="22"/>
          <w:szCs w:val="22"/>
        </w:rPr>
        <w:t xml:space="preserve">the property owner has left </w:t>
      </w:r>
      <w:r w:rsidR="00C41D86">
        <w:rPr>
          <w:spacing w:val="-1"/>
          <w:sz w:val="22"/>
          <w:szCs w:val="22"/>
        </w:rPr>
        <w:t>a legally valid will and last testament</w:t>
      </w:r>
      <w:r w:rsidR="00224D4B">
        <w:rPr>
          <w:spacing w:val="-1"/>
          <w:sz w:val="22"/>
          <w:szCs w:val="22"/>
        </w:rPr>
        <w:t xml:space="preserve"> (to the extent it does not </w:t>
      </w:r>
      <w:r w:rsidR="00C41D86">
        <w:rPr>
          <w:spacing w:val="-1"/>
          <w:sz w:val="22"/>
          <w:szCs w:val="22"/>
        </w:rPr>
        <w:t>over-ride minimum standards</w:t>
      </w:r>
      <w:r>
        <w:rPr>
          <w:spacing w:val="-1"/>
          <w:sz w:val="22"/>
          <w:szCs w:val="22"/>
        </w:rPr>
        <w:t xml:space="preserve"> of accountability</w:t>
      </w:r>
      <w:r w:rsidR="004949B4">
        <w:rPr>
          <w:spacing w:val="-1"/>
          <w:sz w:val="22"/>
          <w:szCs w:val="22"/>
        </w:rPr>
        <w:t xml:space="preserve"> that apply to all citizens</w:t>
      </w:r>
      <w:r w:rsidR="00224D4B">
        <w:rPr>
          <w:spacing w:val="-1"/>
          <w:sz w:val="22"/>
          <w:szCs w:val="22"/>
        </w:rPr>
        <w:t>)</w:t>
      </w:r>
      <w:r w:rsidR="00C41D86">
        <w:rPr>
          <w:spacing w:val="-1"/>
          <w:sz w:val="22"/>
          <w:szCs w:val="22"/>
        </w:rPr>
        <w:t>.</w:t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C41D86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C41D86">
        <w:rPr>
          <w:b/>
          <w:spacing w:val="-1"/>
          <w:sz w:val="22"/>
          <w:szCs w:val="22"/>
        </w:rPr>
        <w:t>Do you agree that the two-year period of wait for finalising divorce violates Christian women's right to equality?</w:t>
      </w:r>
    </w:p>
    <w:p w:rsidR="000E49F7" w:rsidRPr="00C41D86" w:rsidRDefault="000E49F7">
      <w:pPr>
        <w:pStyle w:val="BodyText"/>
        <w:kinsoku w:val="0"/>
        <w:overflowPunct w:val="0"/>
        <w:spacing w:before="5"/>
        <w:ind w:left="0" w:firstLine="0"/>
        <w:rPr>
          <w:b/>
          <w:sz w:val="22"/>
          <w:szCs w:val="22"/>
        </w:rPr>
      </w:pPr>
    </w:p>
    <w:p w:rsidR="000E49F7" w:rsidRPr="00C41D86" w:rsidRDefault="00B220FF" w:rsidP="002A529B">
      <w:pPr>
        <w:pStyle w:val="BodyText"/>
        <w:numPr>
          <w:ilvl w:val="0"/>
          <w:numId w:val="19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Yes,</w:t>
      </w:r>
      <w:r w:rsidRPr="00C41D86">
        <w:rPr>
          <w:b/>
          <w:spacing w:val="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it</w:t>
      </w:r>
      <w:r w:rsidRPr="00C41D86">
        <w:rPr>
          <w:b/>
          <w:spacing w:val="-1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should</w:t>
      </w:r>
      <w:r w:rsidRPr="00C41D86">
        <w:rPr>
          <w:b/>
          <w:spacing w:val="-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be</w:t>
      </w:r>
      <w:r w:rsidRPr="00C41D86">
        <w:rPr>
          <w:b/>
          <w:spacing w:val="-4"/>
          <w:sz w:val="22"/>
          <w:szCs w:val="22"/>
        </w:rPr>
        <w:t xml:space="preserve"> </w:t>
      </w:r>
      <w:r w:rsidRPr="00C41D86">
        <w:rPr>
          <w:b/>
          <w:spacing w:val="5"/>
          <w:sz w:val="22"/>
          <w:szCs w:val="22"/>
        </w:rPr>
        <w:t>made</w:t>
      </w:r>
      <w:r w:rsidRPr="00C41D86">
        <w:rPr>
          <w:b/>
          <w:spacing w:val="-1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uniform</w:t>
      </w:r>
      <w:r w:rsidRPr="00C41D86">
        <w:rPr>
          <w:b/>
          <w:spacing w:val="8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across</w:t>
      </w:r>
      <w:r w:rsidRPr="00C41D86">
        <w:rPr>
          <w:b/>
          <w:spacing w:val="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all</w:t>
      </w:r>
      <w:r w:rsidRPr="00C41D86">
        <w:rPr>
          <w:b/>
          <w:spacing w:val="-17"/>
          <w:sz w:val="22"/>
          <w:szCs w:val="22"/>
        </w:rPr>
        <w:t xml:space="preserve"> </w:t>
      </w:r>
      <w:r w:rsidRPr="00C41D86">
        <w:rPr>
          <w:b/>
          <w:spacing w:val="1"/>
          <w:sz w:val="22"/>
          <w:szCs w:val="22"/>
        </w:rPr>
        <w:t>marriage</w:t>
      </w:r>
      <w:r w:rsidRPr="00C41D86">
        <w:rPr>
          <w:b/>
          <w:sz w:val="22"/>
          <w:szCs w:val="22"/>
        </w:rPr>
        <w:t>s</w:t>
      </w:r>
    </w:p>
    <w:p w:rsidR="000E49F7" w:rsidRPr="00C41D86" w:rsidRDefault="00B220FF" w:rsidP="002A529B">
      <w:pPr>
        <w:pStyle w:val="BodyText"/>
        <w:numPr>
          <w:ilvl w:val="0"/>
          <w:numId w:val="19"/>
        </w:numPr>
        <w:ind w:left="1080"/>
        <w:rPr>
          <w:b/>
          <w:sz w:val="22"/>
          <w:szCs w:val="22"/>
        </w:rPr>
      </w:pPr>
      <w:proofErr w:type="gramStart"/>
      <w:r w:rsidRPr="00C41D86">
        <w:rPr>
          <w:b/>
          <w:sz w:val="22"/>
          <w:szCs w:val="22"/>
        </w:rPr>
        <w:t>No</w:t>
      </w:r>
      <w:r w:rsidRPr="00C41D86">
        <w:rPr>
          <w:b/>
          <w:spacing w:val="-3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.</w:t>
      </w:r>
      <w:proofErr w:type="gramEnd"/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This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w w:val="90"/>
          <w:sz w:val="22"/>
          <w:szCs w:val="22"/>
        </w:rPr>
        <w:t>period</w:t>
      </w:r>
      <w:r w:rsidR="00F2618D" w:rsidRPr="00C41D86">
        <w:rPr>
          <w:b/>
          <w:w w:val="90"/>
          <w:sz w:val="22"/>
          <w:szCs w:val="22"/>
        </w:rPr>
        <w:t xml:space="preserve"> </w:t>
      </w:r>
      <w:r w:rsidRPr="00C41D86">
        <w:rPr>
          <w:b/>
          <w:spacing w:val="1"/>
          <w:sz w:val="22"/>
          <w:szCs w:val="22"/>
        </w:rPr>
        <w:t>i</w:t>
      </w:r>
      <w:r w:rsidRPr="00C41D86">
        <w:rPr>
          <w:b/>
          <w:sz w:val="22"/>
          <w:szCs w:val="22"/>
        </w:rPr>
        <w:t>s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pacing w:val="-2"/>
          <w:sz w:val="22"/>
          <w:szCs w:val="22"/>
        </w:rPr>
        <w:t>sufficie</w:t>
      </w:r>
      <w:r w:rsidRPr="00C41D86">
        <w:rPr>
          <w:b/>
          <w:spacing w:val="-3"/>
          <w:sz w:val="22"/>
          <w:szCs w:val="22"/>
        </w:rPr>
        <w:t>nt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and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w w:val="95"/>
          <w:sz w:val="22"/>
          <w:szCs w:val="22"/>
        </w:rPr>
        <w:t>in-keeping</w:t>
      </w:r>
      <w:r w:rsidR="00F2618D" w:rsidRPr="00C41D86">
        <w:rPr>
          <w:b/>
          <w:w w:val="9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with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religio</w:t>
      </w:r>
      <w:r w:rsidR="00F2618D" w:rsidRPr="00C41D86">
        <w:rPr>
          <w:b/>
          <w:sz w:val="22"/>
          <w:szCs w:val="22"/>
        </w:rPr>
        <w:t>u</w:t>
      </w:r>
      <w:r w:rsidRPr="00C41D86">
        <w:rPr>
          <w:b/>
          <w:sz w:val="22"/>
          <w:szCs w:val="22"/>
        </w:rPr>
        <w:t>s</w:t>
      </w:r>
      <w:r w:rsidRPr="00C41D86">
        <w:rPr>
          <w:b/>
          <w:spacing w:val="56"/>
          <w:w w:val="96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sentiments.</w:t>
      </w:r>
    </w:p>
    <w:p w:rsidR="00F2618D" w:rsidRPr="004D38E8" w:rsidRDefault="00F2618D" w:rsidP="00F2618D">
      <w:pPr>
        <w:pStyle w:val="BodyText"/>
        <w:ind w:left="720" w:firstLine="0"/>
        <w:rPr>
          <w:sz w:val="22"/>
          <w:szCs w:val="22"/>
        </w:rPr>
      </w:pP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either in Yes or No. We respond with </w:t>
      </w:r>
    </w:p>
    <w:p w:rsidR="00C41D86" w:rsidRPr="004D38E8" w:rsidRDefault="00C41D86" w:rsidP="00C41D86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c.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157A1E" w:rsidRDefault="00157A1E" w:rsidP="00157A1E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 earlier, the minimum </w:t>
      </w:r>
      <w:r w:rsidRPr="00F36E4F">
        <w:rPr>
          <w:spacing w:val="-1"/>
          <w:sz w:val="22"/>
          <w:szCs w:val="22"/>
        </w:rPr>
        <w:t xml:space="preserve">standards </w:t>
      </w:r>
      <w:r w:rsidR="00224D4B">
        <w:rPr>
          <w:spacing w:val="-1"/>
          <w:sz w:val="22"/>
          <w:szCs w:val="22"/>
        </w:rPr>
        <w:t xml:space="preserve">of accountability </w:t>
      </w:r>
      <w:r>
        <w:rPr>
          <w:spacing w:val="-1"/>
          <w:sz w:val="22"/>
          <w:szCs w:val="22"/>
        </w:rPr>
        <w:t>could</w:t>
      </w:r>
      <w:r w:rsidRPr="00F36E4F">
        <w:rPr>
          <w:spacing w:val="-1"/>
          <w:sz w:val="22"/>
          <w:szCs w:val="22"/>
        </w:rPr>
        <w:t xml:space="preserve"> include reasonable minimum </w:t>
      </w:r>
      <w:r w:rsidR="00224D4B">
        <w:rPr>
          <w:spacing w:val="-1"/>
          <w:sz w:val="22"/>
          <w:szCs w:val="22"/>
        </w:rPr>
        <w:t xml:space="preserve">requirements </w:t>
      </w:r>
      <w:r w:rsidRPr="00F36E4F">
        <w:rPr>
          <w:spacing w:val="-1"/>
          <w:sz w:val="22"/>
          <w:szCs w:val="22"/>
        </w:rPr>
        <w:t>on the process of signing up to (or revoking) long term personal relationships</w:t>
      </w:r>
      <w:r w:rsidR="00224D4B">
        <w:rPr>
          <w:spacing w:val="-1"/>
          <w:sz w:val="22"/>
          <w:szCs w:val="22"/>
        </w:rPr>
        <w:t>, f</w:t>
      </w:r>
      <w:r w:rsidRPr="00F36E4F">
        <w:rPr>
          <w:spacing w:val="-1"/>
          <w:sz w:val="22"/>
          <w:szCs w:val="22"/>
        </w:rPr>
        <w:t>or instance, a minimum “time for reflection” for marriage or divorce.</w:t>
      </w:r>
      <w:r>
        <w:rPr>
          <w:spacing w:val="-1"/>
          <w:sz w:val="22"/>
          <w:szCs w:val="22"/>
        </w:rPr>
        <w:t xml:space="preserve"> Different countries have experimented with different minimum time for reflection and their experience can be taken into account. </w:t>
      </w:r>
      <w:r w:rsidR="00D420DC">
        <w:rPr>
          <w:spacing w:val="-1"/>
          <w:sz w:val="22"/>
          <w:szCs w:val="22"/>
        </w:rPr>
        <w:t xml:space="preserve">We do not see any need to consider such standards for </w:t>
      </w:r>
      <w:r w:rsidR="00224D4B">
        <w:rPr>
          <w:spacing w:val="-1"/>
          <w:sz w:val="22"/>
          <w:szCs w:val="22"/>
        </w:rPr>
        <w:t>citizens based on their religious belief</w:t>
      </w:r>
      <w:r w:rsidR="00D420DC">
        <w:rPr>
          <w:spacing w:val="-1"/>
          <w:sz w:val="22"/>
          <w:szCs w:val="22"/>
        </w:rPr>
        <w:t>, so question 9 is not relevant.</w:t>
      </w:r>
      <w:r w:rsidR="00224D4B">
        <w:rPr>
          <w:spacing w:val="-1"/>
          <w:sz w:val="22"/>
          <w:szCs w:val="22"/>
        </w:rPr>
        <w:t xml:space="preserve"> It is fundamentally improper for the Law Commission to try to </w:t>
      </w:r>
      <w:r w:rsidR="00E60E13">
        <w:rPr>
          <w:spacing w:val="-1"/>
          <w:sz w:val="22"/>
          <w:szCs w:val="22"/>
        </w:rPr>
        <w:t xml:space="preserve">even recognise </w:t>
      </w:r>
      <w:r w:rsidR="00224D4B">
        <w:rPr>
          <w:spacing w:val="-1"/>
          <w:sz w:val="22"/>
          <w:szCs w:val="22"/>
        </w:rPr>
        <w:t>citizens on the basis of their religious belief.</w:t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C41D86" w:rsidRDefault="00B220FF" w:rsidP="00F2618D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C41D86">
        <w:rPr>
          <w:b/>
          <w:spacing w:val="-1"/>
          <w:sz w:val="22"/>
          <w:szCs w:val="22"/>
        </w:rPr>
        <w:t>Do you agree that there should be a uniform age of consent for marriage across all personal laws and customary practices?</w:t>
      </w:r>
    </w:p>
    <w:p w:rsidR="000E49F7" w:rsidRPr="00C41D86" w:rsidRDefault="000E49F7">
      <w:pPr>
        <w:pStyle w:val="BodyText"/>
        <w:kinsoku w:val="0"/>
        <w:overflowPunct w:val="0"/>
        <w:ind w:left="0" w:firstLine="0"/>
        <w:rPr>
          <w:b/>
          <w:sz w:val="22"/>
          <w:szCs w:val="22"/>
        </w:rPr>
      </w:pPr>
    </w:p>
    <w:p w:rsidR="000E49F7" w:rsidRPr="00C41D86" w:rsidRDefault="00B220FF" w:rsidP="00C41D86">
      <w:pPr>
        <w:pStyle w:val="BodyText"/>
        <w:numPr>
          <w:ilvl w:val="0"/>
          <w:numId w:val="20"/>
        </w:numPr>
        <w:ind w:left="1080"/>
        <w:rPr>
          <w:b/>
          <w:sz w:val="22"/>
          <w:szCs w:val="22"/>
          <w:u w:val="single"/>
        </w:rPr>
      </w:pPr>
      <w:r w:rsidRPr="00C41D86">
        <w:rPr>
          <w:b/>
          <w:sz w:val="22"/>
          <w:szCs w:val="22"/>
          <w:u w:val="single"/>
        </w:rPr>
        <w:t>Yes.</w:t>
      </w:r>
      <w:r w:rsidR="00C41D86" w:rsidRPr="00C41D86">
        <w:rPr>
          <w:b/>
          <w:sz w:val="22"/>
          <w:szCs w:val="22"/>
          <w:u w:val="single"/>
        </w:rPr>
        <w:t xml:space="preserve"> </w:t>
      </w:r>
      <w:r w:rsidR="00C41D86" w:rsidRPr="00C41D86">
        <w:rPr>
          <w:b/>
          <w:sz w:val="28"/>
          <w:szCs w:val="22"/>
          <w:u w:val="single"/>
        </w:rPr>
        <w:sym w:font="Wingdings" w:char="F0FE"/>
      </w:r>
    </w:p>
    <w:p w:rsidR="000E49F7" w:rsidRPr="00C41D86" w:rsidRDefault="00B220FF" w:rsidP="002A529B">
      <w:pPr>
        <w:pStyle w:val="BodyText"/>
        <w:numPr>
          <w:ilvl w:val="0"/>
          <w:numId w:val="20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No,</w:t>
      </w:r>
      <w:r w:rsidRPr="00C41D86">
        <w:rPr>
          <w:b/>
          <w:spacing w:val="-1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customary</w:t>
      </w:r>
      <w:r w:rsidRPr="00C41D86">
        <w:rPr>
          <w:b/>
          <w:spacing w:val="-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laws</w:t>
      </w:r>
      <w:r w:rsidRPr="00C41D86">
        <w:rPr>
          <w:b/>
          <w:spacing w:val="-13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locate</w:t>
      </w:r>
      <w:r w:rsidRPr="00C41D86">
        <w:rPr>
          <w:b/>
          <w:spacing w:val="-1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this</w:t>
      </w:r>
      <w:r w:rsidRPr="00C41D86">
        <w:rPr>
          <w:b/>
          <w:spacing w:val="-1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age</w:t>
      </w:r>
      <w:r w:rsidRPr="00C41D86">
        <w:rPr>
          <w:b/>
          <w:spacing w:val="-2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at</w:t>
      </w:r>
      <w:r w:rsidRPr="00C41D86">
        <w:rPr>
          <w:b/>
          <w:spacing w:val="-25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the</w:t>
      </w:r>
      <w:r w:rsidRPr="00C41D86">
        <w:rPr>
          <w:b/>
          <w:spacing w:val="-14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attainment</w:t>
      </w:r>
      <w:r w:rsidRPr="00C41D86">
        <w:rPr>
          <w:b/>
          <w:spacing w:val="-1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of</w:t>
      </w:r>
      <w:r w:rsidRPr="00C41D86">
        <w:rPr>
          <w:b/>
          <w:spacing w:val="-27"/>
          <w:sz w:val="22"/>
          <w:szCs w:val="22"/>
        </w:rPr>
        <w:t xml:space="preserve"> </w:t>
      </w:r>
      <w:r w:rsidRPr="00C41D86">
        <w:rPr>
          <w:b/>
          <w:spacing w:val="-3"/>
          <w:sz w:val="22"/>
          <w:szCs w:val="22"/>
        </w:rPr>
        <w:t>pubert</w:t>
      </w:r>
      <w:r w:rsidRPr="00C41D86">
        <w:rPr>
          <w:b/>
          <w:spacing w:val="-2"/>
          <w:sz w:val="22"/>
          <w:szCs w:val="22"/>
        </w:rPr>
        <w:t>y.</w:t>
      </w:r>
    </w:p>
    <w:p w:rsidR="000E49F7" w:rsidRPr="00C41D86" w:rsidRDefault="00B220FF" w:rsidP="002A529B">
      <w:pPr>
        <w:pStyle w:val="BodyText"/>
        <w:numPr>
          <w:ilvl w:val="0"/>
          <w:numId w:val="20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The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prevailing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system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of</w:t>
      </w:r>
      <w:r w:rsidRPr="00C41D86">
        <w:rPr>
          <w:b/>
          <w:spacing w:val="5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recognising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pacing w:val="2"/>
          <w:sz w:val="22"/>
          <w:szCs w:val="22"/>
        </w:rPr>
        <w:t>'voidabl</w:t>
      </w:r>
      <w:r w:rsidRPr="00C41D86">
        <w:rPr>
          <w:b/>
          <w:spacing w:val="1"/>
          <w:sz w:val="22"/>
          <w:szCs w:val="22"/>
        </w:rPr>
        <w:t>e'</w:t>
      </w:r>
      <w:r w:rsidRPr="00C41D86">
        <w:rPr>
          <w:b/>
          <w:spacing w:val="52"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ma</w:t>
      </w:r>
      <w:r w:rsidR="00F2618D" w:rsidRPr="00C41D86">
        <w:rPr>
          <w:b/>
          <w:sz w:val="22"/>
          <w:szCs w:val="22"/>
        </w:rPr>
        <w:t>rri</w:t>
      </w:r>
      <w:r w:rsidRPr="00C41D86">
        <w:rPr>
          <w:b/>
          <w:sz w:val="22"/>
          <w:szCs w:val="22"/>
        </w:rPr>
        <w:t>ages</w:t>
      </w:r>
      <w:r w:rsidR="00F2618D" w:rsidRPr="00C41D86">
        <w:rPr>
          <w:b/>
          <w:sz w:val="22"/>
          <w:szCs w:val="22"/>
        </w:rPr>
        <w:t xml:space="preserve"> </w:t>
      </w:r>
      <w:r w:rsidRPr="00C41D86">
        <w:rPr>
          <w:b/>
          <w:sz w:val="22"/>
          <w:szCs w:val="22"/>
        </w:rPr>
        <w:t>is</w:t>
      </w:r>
      <w:r w:rsidRPr="00C41D86">
        <w:rPr>
          <w:b/>
          <w:spacing w:val="22"/>
          <w:w w:val="89"/>
          <w:sz w:val="22"/>
          <w:szCs w:val="22"/>
        </w:rPr>
        <w:t xml:space="preserve"> </w:t>
      </w:r>
      <w:r w:rsidRPr="00C41D86">
        <w:rPr>
          <w:b/>
          <w:spacing w:val="-2"/>
          <w:sz w:val="22"/>
          <w:szCs w:val="22"/>
        </w:rPr>
        <w:t>sufficient.</w:t>
      </w:r>
    </w:p>
    <w:p w:rsidR="000E49F7" w:rsidRPr="004D38E8" w:rsidRDefault="000E49F7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This is consistent with the party’s position on minimum standards</w:t>
      </w:r>
      <w:r w:rsidR="00E60E13">
        <w:rPr>
          <w:spacing w:val="-1"/>
          <w:sz w:val="22"/>
          <w:szCs w:val="22"/>
        </w:rPr>
        <w:t xml:space="preserve"> of accountability</w:t>
      </w:r>
      <w:r>
        <w:rPr>
          <w:spacing w:val="-1"/>
          <w:sz w:val="22"/>
          <w:szCs w:val="22"/>
        </w:rPr>
        <w:t>.</w:t>
      </w:r>
      <w:r w:rsidR="00D420DC">
        <w:rPr>
          <w:spacing w:val="-1"/>
          <w:sz w:val="22"/>
          <w:szCs w:val="22"/>
        </w:rPr>
        <w:t xml:space="preserve"> </w:t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C41D86" w:rsidRDefault="00B220FF" w:rsidP="002A529B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C41D86">
        <w:rPr>
          <w:b/>
          <w:spacing w:val="-1"/>
          <w:sz w:val="22"/>
          <w:szCs w:val="22"/>
        </w:rPr>
        <w:t>Do you agree that all the religious denominations should have the common grounds for divorce?</w:t>
      </w:r>
    </w:p>
    <w:p w:rsidR="000E49F7" w:rsidRPr="00C41D86" w:rsidRDefault="000E49F7">
      <w:pPr>
        <w:pStyle w:val="BodyText"/>
        <w:kinsoku w:val="0"/>
        <w:overflowPunct w:val="0"/>
        <w:spacing w:before="10"/>
        <w:ind w:left="0" w:firstLine="0"/>
        <w:rPr>
          <w:b/>
          <w:sz w:val="22"/>
          <w:szCs w:val="22"/>
        </w:rPr>
      </w:pPr>
    </w:p>
    <w:p w:rsidR="000E49F7" w:rsidRPr="00C41D86" w:rsidRDefault="00B220FF" w:rsidP="002A529B">
      <w:pPr>
        <w:pStyle w:val="BodyText"/>
        <w:numPr>
          <w:ilvl w:val="0"/>
          <w:numId w:val="21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Yes</w:t>
      </w:r>
    </w:p>
    <w:p w:rsidR="000E49F7" w:rsidRPr="00C41D86" w:rsidRDefault="00B220FF" w:rsidP="002A529B">
      <w:pPr>
        <w:pStyle w:val="BodyText"/>
        <w:numPr>
          <w:ilvl w:val="0"/>
          <w:numId w:val="21"/>
        </w:numPr>
        <w:ind w:left="1080"/>
        <w:rPr>
          <w:b/>
          <w:sz w:val="22"/>
          <w:szCs w:val="22"/>
        </w:rPr>
      </w:pPr>
      <w:r w:rsidRPr="00696EBB">
        <w:rPr>
          <w:b/>
          <w:sz w:val="22"/>
          <w:szCs w:val="22"/>
          <w:u w:val="single"/>
        </w:rPr>
        <w:t>No, cultural difference must be preserved.</w:t>
      </w:r>
      <w:r w:rsidR="00696EBB" w:rsidRPr="00C41D86">
        <w:rPr>
          <w:b/>
          <w:sz w:val="22"/>
          <w:szCs w:val="22"/>
          <w:u w:val="single"/>
        </w:rPr>
        <w:t xml:space="preserve"> </w:t>
      </w:r>
      <w:r w:rsidR="00696EBB" w:rsidRPr="00C41D86">
        <w:rPr>
          <w:b/>
          <w:sz w:val="28"/>
          <w:szCs w:val="22"/>
          <w:u w:val="single"/>
        </w:rPr>
        <w:sym w:font="Wingdings" w:char="F0FE"/>
      </w:r>
    </w:p>
    <w:p w:rsidR="000E49F7" w:rsidRPr="00C41D86" w:rsidRDefault="00B220FF" w:rsidP="002A529B">
      <w:pPr>
        <w:pStyle w:val="BodyText"/>
        <w:numPr>
          <w:ilvl w:val="0"/>
          <w:numId w:val="21"/>
        </w:numPr>
        <w:ind w:left="1080"/>
        <w:rPr>
          <w:b/>
          <w:sz w:val="22"/>
          <w:szCs w:val="22"/>
        </w:rPr>
      </w:pPr>
      <w:r w:rsidRPr="00C41D86">
        <w:rPr>
          <w:b/>
          <w:sz w:val="22"/>
          <w:szCs w:val="22"/>
        </w:rPr>
        <w:t>No, but there should be the same grounds for divorce available for men and women within personal law.</w:t>
      </w:r>
    </w:p>
    <w:p w:rsidR="000E49F7" w:rsidRPr="004D38E8" w:rsidRDefault="000E49F7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C41D86" w:rsidRDefault="00696EBB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As indicated earlier, the party sees no reason for a government to interfere in the personal belief</w:t>
      </w:r>
      <w:r w:rsidR="00E60E13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of citizens.</w:t>
      </w:r>
      <w:r w:rsidR="00E60E13">
        <w:rPr>
          <w:spacing w:val="-1"/>
          <w:sz w:val="22"/>
          <w:szCs w:val="22"/>
        </w:rPr>
        <w:t xml:space="preserve"> However, minimum standards can be prescribed, as detailed earlier.</w:t>
      </w:r>
    </w:p>
    <w:p w:rsidR="00C41D86" w:rsidRDefault="00C41D86" w:rsidP="00C41D86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696EBB" w:rsidRDefault="00B220FF" w:rsidP="002A529B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Would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uniform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civil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code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aid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in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addressing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the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problem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of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denial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of maintenance or insufficient maintenance to women upon divorce?</w:t>
      </w:r>
    </w:p>
    <w:p w:rsidR="000E49F7" w:rsidRPr="00696EBB" w:rsidRDefault="000E49F7">
      <w:pPr>
        <w:pStyle w:val="BodyText"/>
        <w:kinsoku w:val="0"/>
        <w:overflowPunct w:val="0"/>
        <w:spacing w:before="2"/>
        <w:ind w:left="0" w:firstLine="0"/>
        <w:rPr>
          <w:b/>
          <w:sz w:val="22"/>
          <w:szCs w:val="22"/>
        </w:rPr>
      </w:pPr>
    </w:p>
    <w:p w:rsidR="000E49F7" w:rsidRPr="00696EBB" w:rsidRDefault="00B220FF" w:rsidP="002A529B">
      <w:pPr>
        <w:pStyle w:val="BodyText"/>
        <w:numPr>
          <w:ilvl w:val="0"/>
          <w:numId w:val="22"/>
        </w:numPr>
        <w:ind w:left="1080"/>
        <w:rPr>
          <w:b/>
          <w:sz w:val="22"/>
          <w:szCs w:val="22"/>
        </w:rPr>
      </w:pPr>
      <w:r w:rsidRPr="00696EBB">
        <w:rPr>
          <w:b/>
          <w:sz w:val="22"/>
          <w:szCs w:val="22"/>
        </w:rPr>
        <w:t>Yes</w:t>
      </w:r>
    </w:p>
    <w:p w:rsidR="000E49F7" w:rsidRPr="00696EBB" w:rsidRDefault="00B220FF" w:rsidP="002A529B">
      <w:pPr>
        <w:pStyle w:val="BodyText"/>
        <w:numPr>
          <w:ilvl w:val="0"/>
          <w:numId w:val="22"/>
        </w:numPr>
        <w:ind w:left="1080"/>
        <w:rPr>
          <w:b/>
          <w:sz w:val="22"/>
          <w:szCs w:val="22"/>
        </w:rPr>
      </w:pPr>
      <w:r w:rsidRPr="00696EBB">
        <w:rPr>
          <w:b/>
          <w:sz w:val="22"/>
          <w:szCs w:val="22"/>
        </w:rPr>
        <w:t>No</w:t>
      </w:r>
      <w:r w:rsidR="002A529B" w:rsidRPr="00696EBB">
        <w:rPr>
          <w:b/>
          <w:sz w:val="22"/>
          <w:szCs w:val="22"/>
        </w:rPr>
        <w:t>.</w:t>
      </w:r>
      <w:r w:rsidRPr="00E60E13">
        <w:rPr>
          <w:b/>
          <w:sz w:val="22"/>
          <w:szCs w:val="22"/>
        </w:rPr>
        <w:t xml:space="preserve"> Give reasons:</w:t>
      </w:r>
    </w:p>
    <w:p w:rsidR="000E49F7" w:rsidRPr="008266A4" w:rsidRDefault="000E49F7" w:rsidP="008266A4">
      <w:pPr>
        <w:pStyle w:val="BodyText"/>
        <w:kinsoku w:val="0"/>
        <w:overflowPunct w:val="0"/>
        <w:ind w:left="0" w:firstLine="426"/>
        <w:rPr>
          <w:spacing w:val="2"/>
          <w:sz w:val="22"/>
          <w:szCs w:val="22"/>
        </w:rPr>
      </w:pP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As indicated, our party has a different option which is not reflected either in Yes or No. We respond with </w:t>
      </w:r>
    </w:p>
    <w:p w:rsidR="00696EBB" w:rsidRPr="004D38E8" w:rsidRDefault="00696EBB" w:rsidP="00696EBB">
      <w:pPr>
        <w:pStyle w:val="BodyText"/>
        <w:kinsoku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4C3A1A">
        <w:rPr>
          <w:b/>
          <w:sz w:val="22"/>
          <w:szCs w:val="22"/>
        </w:rPr>
        <w:t xml:space="preserve">c. </w:t>
      </w:r>
      <w:r w:rsidRPr="004C3A1A">
        <w:rPr>
          <w:b/>
          <w:sz w:val="22"/>
          <w:szCs w:val="22"/>
          <w:u w:val="single"/>
        </w:rPr>
        <w:t>Other</w:t>
      </w:r>
      <w:r w:rsidRPr="004C3A1A">
        <w:rPr>
          <w:sz w:val="22"/>
          <w:szCs w:val="22"/>
          <w:u w:val="single"/>
        </w:rPr>
        <w:t xml:space="preserve"> </w:t>
      </w:r>
      <w:r w:rsidRPr="004C3A1A">
        <w:rPr>
          <w:b/>
          <w:sz w:val="28"/>
          <w:szCs w:val="22"/>
          <w:u w:val="single"/>
        </w:rPr>
        <w:sym w:font="Wingdings" w:char="F0FE"/>
      </w: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We believe that there must be minimum standards for maintenance of an unemployed spouse and </w:t>
      </w:r>
      <w:r>
        <w:rPr>
          <w:spacing w:val="-1"/>
          <w:sz w:val="22"/>
          <w:szCs w:val="22"/>
        </w:rPr>
        <w:lastRenderedPageBreak/>
        <w:t xml:space="preserve">dependent children. That does not require a “uniform civil code” </w:t>
      </w:r>
      <w:r w:rsidR="00E60E13">
        <w:rPr>
          <w:spacing w:val="-1"/>
          <w:sz w:val="22"/>
          <w:szCs w:val="22"/>
        </w:rPr>
        <w:t xml:space="preserve">– for every person can set higher standards if they so wish – </w:t>
      </w:r>
      <w:r>
        <w:rPr>
          <w:spacing w:val="-1"/>
          <w:sz w:val="22"/>
          <w:szCs w:val="22"/>
        </w:rPr>
        <w:t>but legislation that deals with minimum standards.</w:t>
      </w:r>
    </w:p>
    <w:p w:rsidR="00E60E13" w:rsidRDefault="00E60E13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0E49F7" w:rsidRPr="00696EBB" w:rsidRDefault="00B220FF" w:rsidP="002A529B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How can compul</w:t>
      </w:r>
      <w:r w:rsidR="002A529B" w:rsidRPr="00696EBB">
        <w:rPr>
          <w:b/>
          <w:spacing w:val="-1"/>
          <w:sz w:val="22"/>
          <w:szCs w:val="22"/>
        </w:rPr>
        <w:t>sory</w:t>
      </w:r>
      <w:r w:rsidRPr="00696EBB">
        <w:rPr>
          <w:b/>
          <w:spacing w:val="-1"/>
          <w:sz w:val="22"/>
          <w:szCs w:val="22"/>
        </w:rPr>
        <w:t xml:space="preserve"> registration of marriages be implemented better?</w:t>
      </w:r>
    </w:p>
    <w:p w:rsidR="000E49F7" w:rsidRDefault="000E49F7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E60E13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Registration of a marriage should be compulsory</w:t>
      </w:r>
      <w:r w:rsidR="00E60E13">
        <w:rPr>
          <w:spacing w:val="-1"/>
          <w:sz w:val="22"/>
          <w:szCs w:val="22"/>
        </w:rPr>
        <w:t xml:space="preserve"> where anyone wishes to </w:t>
      </w:r>
      <w:r>
        <w:rPr>
          <w:spacing w:val="-1"/>
          <w:sz w:val="22"/>
          <w:szCs w:val="22"/>
        </w:rPr>
        <w:t xml:space="preserve">avail of any </w:t>
      </w:r>
      <w:r w:rsidR="00E60E13">
        <w:rPr>
          <w:spacing w:val="-1"/>
          <w:sz w:val="22"/>
          <w:szCs w:val="22"/>
        </w:rPr>
        <w:t xml:space="preserve">government </w:t>
      </w:r>
      <w:r>
        <w:rPr>
          <w:spacing w:val="-1"/>
          <w:sz w:val="22"/>
          <w:szCs w:val="22"/>
        </w:rPr>
        <w:t>benefits that are available to married persons. Decentralised and online models can be considered to register m</w:t>
      </w:r>
      <w:r w:rsidR="00E60E13">
        <w:rPr>
          <w:spacing w:val="-1"/>
          <w:sz w:val="22"/>
          <w:szCs w:val="22"/>
        </w:rPr>
        <w:t>arriages. A</w:t>
      </w:r>
      <w:r>
        <w:rPr>
          <w:spacing w:val="-1"/>
          <w:sz w:val="22"/>
          <w:szCs w:val="22"/>
        </w:rPr>
        <w:t xml:space="preserve"> family </w:t>
      </w:r>
      <w:r w:rsidR="00670C97">
        <w:rPr>
          <w:spacing w:val="-1"/>
          <w:sz w:val="22"/>
          <w:szCs w:val="22"/>
        </w:rPr>
        <w:t xml:space="preserve">that makes </w:t>
      </w:r>
      <w:r>
        <w:rPr>
          <w:spacing w:val="-1"/>
          <w:sz w:val="22"/>
          <w:szCs w:val="22"/>
        </w:rPr>
        <w:t xml:space="preserve">a claim on </w:t>
      </w:r>
      <w:r w:rsidR="00E60E13">
        <w:rPr>
          <w:spacing w:val="-1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government benefit as a family must produce evidence of marriage</w:t>
      </w:r>
      <w:r w:rsidR="00E60E13">
        <w:rPr>
          <w:spacing w:val="-1"/>
          <w:sz w:val="22"/>
          <w:szCs w:val="22"/>
        </w:rPr>
        <w:t>, the first time it makes such a claim.</w:t>
      </w:r>
    </w:p>
    <w:p w:rsidR="002A529B" w:rsidRPr="004D38E8" w:rsidRDefault="002A529B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E49F7" w:rsidRPr="00696EBB" w:rsidRDefault="00B220FF" w:rsidP="002A529B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What measures should we take to protect couples who enter into inter-religion and inter-caste marriages?</w:t>
      </w:r>
    </w:p>
    <w:p w:rsidR="000E49F7" w:rsidRDefault="000E49F7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2A529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The government must be </w:t>
      </w:r>
      <w:r w:rsidR="00E60E13">
        <w:rPr>
          <w:spacing w:val="-1"/>
          <w:sz w:val="22"/>
          <w:szCs w:val="22"/>
        </w:rPr>
        <w:t xml:space="preserve">totally and unequivocally </w:t>
      </w:r>
      <w:r>
        <w:rPr>
          <w:spacing w:val="-1"/>
          <w:sz w:val="22"/>
          <w:szCs w:val="22"/>
        </w:rPr>
        <w:t xml:space="preserve">blind to the religion or caste of the citizens. If any harm is caused to </w:t>
      </w:r>
      <w:r w:rsidR="00E60E13">
        <w:rPr>
          <w:spacing w:val="-1"/>
          <w:sz w:val="22"/>
          <w:szCs w:val="22"/>
        </w:rPr>
        <w:t>others</w:t>
      </w:r>
      <w:r>
        <w:rPr>
          <w:spacing w:val="-1"/>
          <w:sz w:val="22"/>
          <w:szCs w:val="22"/>
        </w:rPr>
        <w:t xml:space="preserve">, the law must treat </w:t>
      </w:r>
      <w:r w:rsidR="00E60E13">
        <w:rPr>
          <w:spacing w:val="-1"/>
          <w:sz w:val="22"/>
          <w:szCs w:val="22"/>
        </w:rPr>
        <w:t xml:space="preserve">that harm </w:t>
      </w:r>
      <w:r>
        <w:rPr>
          <w:spacing w:val="-1"/>
          <w:sz w:val="22"/>
          <w:szCs w:val="22"/>
        </w:rPr>
        <w:t xml:space="preserve">objectively based on standard penal laws. There is no need for any additional </w:t>
      </w:r>
      <w:r w:rsidR="00670C97">
        <w:rPr>
          <w:spacing w:val="-1"/>
          <w:sz w:val="22"/>
          <w:szCs w:val="22"/>
        </w:rPr>
        <w:t xml:space="preserve">criminal </w:t>
      </w:r>
      <w:r>
        <w:rPr>
          <w:spacing w:val="-1"/>
          <w:sz w:val="22"/>
          <w:szCs w:val="22"/>
        </w:rPr>
        <w:t xml:space="preserve">laws </w:t>
      </w:r>
      <w:r w:rsidR="00E60E13">
        <w:rPr>
          <w:spacing w:val="-1"/>
          <w:sz w:val="22"/>
          <w:szCs w:val="22"/>
        </w:rPr>
        <w:t xml:space="preserve">that are </w:t>
      </w:r>
      <w:r>
        <w:rPr>
          <w:spacing w:val="-1"/>
          <w:sz w:val="22"/>
          <w:szCs w:val="22"/>
        </w:rPr>
        <w:t xml:space="preserve">specific to </w:t>
      </w:r>
      <w:r w:rsidR="00E60E13">
        <w:rPr>
          <w:spacing w:val="-1"/>
          <w:sz w:val="22"/>
          <w:szCs w:val="22"/>
        </w:rPr>
        <w:t xml:space="preserve">“inter-caste” </w:t>
      </w:r>
      <w:r>
        <w:rPr>
          <w:spacing w:val="-1"/>
          <w:sz w:val="22"/>
          <w:szCs w:val="22"/>
        </w:rPr>
        <w:t xml:space="preserve">marriage. Only outcome based laws </w:t>
      </w:r>
      <w:r w:rsidR="00670C97">
        <w:rPr>
          <w:spacing w:val="-1"/>
          <w:sz w:val="22"/>
          <w:szCs w:val="22"/>
        </w:rPr>
        <w:t xml:space="preserve">(based on an objective definition of harm) </w:t>
      </w:r>
      <w:r>
        <w:rPr>
          <w:spacing w:val="-1"/>
          <w:sz w:val="22"/>
          <w:szCs w:val="22"/>
        </w:rPr>
        <w:t>are needed.</w:t>
      </w:r>
      <w:r w:rsidR="00E60E13">
        <w:rPr>
          <w:spacing w:val="-1"/>
          <w:sz w:val="22"/>
          <w:szCs w:val="22"/>
        </w:rPr>
        <w:t xml:space="preserve"> The caste (if any) of a person cannot determine the nature of harm.</w:t>
      </w:r>
    </w:p>
    <w:p w:rsidR="00696EBB" w:rsidRPr="004D38E8" w:rsidRDefault="00696EBB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E49F7" w:rsidRPr="00696EBB" w:rsidRDefault="00B220FF" w:rsidP="002A529B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Would uniform civil code infringe an individual's right to freedom of</w:t>
      </w:r>
      <w:r w:rsidR="002A529B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religion?</w:t>
      </w:r>
    </w:p>
    <w:p w:rsidR="000E49F7" w:rsidRPr="00696EBB" w:rsidRDefault="00B220FF" w:rsidP="002A529B">
      <w:pPr>
        <w:pStyle w:val="BodyText"/>
        <w:numPr>
          <w:ilvl w:val="0"/>
          <w:numId w:val="23"/>
        </w:numPr>
        <w:ind w:left="1080"/>
        <w:rPr>
          <w:b/>
          <w:sz w:val="22"/>
          <w:szCs w:val="22"/>
        </w:rPr>
      </w:pPr>
      <w:r w:rsidRPr="00696EBB">
        <w:rPr>
          <w:b/>
          <w:sz w:val="22"/>
          <w:szCs w:val="22"/>
          <w:u w:val="single"/>
        </w:rPr>
        <w:t>Yes</w:t>
      </w:r>
      <w:r w:rsidR="00696EBB" w:rsidRPr="00696EBB">
        <w:rPr>
          <w:b/>
          <w:sz w:val="22"/>
          <w:szCs w:val="22"/>
          <w:u w:val="single"/>
        </w:rPr>
        <w:t xml:space="preserve"> </w:t>
      </w:r>
      <w:r w:rsidR="00696EBB" w:rsidRPr="00696EBB">
        <w:rPr>
          <w:b/>
          <w:sz w:val="28"/>
          <w:szCs w:val="22"/>
          <w:u w:val="single"/>
        </w:rPr>
        <w:sym w:font="Wingdings" w:char="F0FE"/>
      </w:r>
    </w:p>
    <w:p w:rsidR="000E49F7" w:rsidRPr="00696EBB" w:rsidRDefault="00B220FF" w:rsidP="002A529B">
      <w:pPr>
        <w:pStyle w:val="BodyText"/>
        <w:numPr>
          <w:ilvl w:val="0"/>
          <w:numId w:val="23"/>
        </w:numPr>
        <w:ind w:left="1080"/>
        <w:rPr>
          <w:b/>
          <w:sz w:val="22"/>
          <w:szCs w:val="22"/>
        </w:rPr>
      </w:pPr>
      <w:r w:rsidRPr="00696EBB">
        <w:rPr>
          <w:b/>
          <w:sz w:val="22"/>
          <w:szCs w:val="22"/>
        </w:rPr>
        <w:t>No</w:t>
      </w:r>
    </w:p>
    <w:p w:rsidR="000E49F7" w:rsidRPr="00696EBB" w:rsidRDefault="000E49F7">
      <w:pPr>
        <w:pStyle w:val="BodyText"/>
        <w:kinsoku w:val="0"/>
        <w:overflowPunct w:val="0"/>
        <w:spacing w:before="2"/>
        <w:ind w:left="0" w:firstLine="0"/>
        <w:rPr>
          <w:b/>
          <w:sz w:val="22"/>
          <w:szCs w:val="22"/>
        </w:rPr>
      </w:pPr>
    </w:p>
    <w:p w:rsidR="000E49F7" w:rsidRPr="00696EBB" w:rsidRDefault="00B220FF" w:rsidP="00F85FBA">
      <w:pPr>
        <w:pStyle w:val="BodyText"/>
        <w:kinsoku w:val="0"/>
        <w:overflowPunct w:val="0"/>
        <w:ind w:left="0" w:firstLine="426"/>
        <w:rPr>
          <w:b/>
          <w:spacing w:val="2"/>
          <w:sz w:val="22"/>
          <w:szCs w:val="22"/>
        </w:rPr>
      </w:pPr>
      <w:r w:rsidRPr="00696EBB">
        <w:rPr>
          <w:b/>
          <w:spacing w:val="2"/>
          <w:sz w:val="22"/>
          <w:szCs w:val="22"/>
        </w:rPr>
        <w:t>Give reasons:</w:t>
      </w:r>
    </w:p>
    <w:p w:rsidR="000E49F7" w:rsidRDefault="000E49F7" w:rsidP="008266A4">
      <w:pPr>
        <w:pStyle w:val="BodyText"/>
        <w:kinsoku w:val="0"/>
        <w:overflowPunct w:val="0"/>
        <w:ind w:left="0" w:firstLine="426"/>
        <w:rPr>
          <w:spacing w:val="2"/>
          <w:sz w:val="22"/>
          <w:szCs w:val="22"/>
        </w:rPr>
      </w:pPr>
    </w:p>
    <w:p w:rsidR="00696EBB" w:rsidRPr="008266A4" w:rsidRDefault="00E60E13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2"/>
          <w:sz w:val="22"/>
          <w:szCs w:val="22"/>
        </w:rPr>
      </w:pPr>
      <w:r>
        <w:rPr>
          <w:spacing w:val="-1"/>
          <w:sz w:val="22"/>
          <w:szCs w:val="22"/>
        </w:rPr>
        <w:t>Only m</w:t>
      </w:r>
      <w:r w:rsidR="00696EBB">
        <w:rPr>
          <w:spacing w:val="-1"/>
          <w:sz w:val="22"/>
          <w:szCs w:val="22"/>
        </w:rPr>
        <w:t xml:space="preserve">inimum standards </w:t>
      </w:r>
      <w:r>
        <w:rPr>
          <w:spacing w:val="-1"/>
          <w:sz w:val="22"/>
          <w:szCs w:val="22"/>
        </w:rPr>
        <w:t>of accountability are consistent with liberty</w:t>
      </w:r>
      <w:r w:rsidR="00696EBB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The idea of a uniform civil code is fundamentally inconsistent with liberty.</w:t>
      </w:r>
    </w:p>
    <w:p w:rsidR="000E49F7" w:rsidRPr="008266A4" w:rsidRDefault="000E49F7" w:rsidP="008266A4">
      <w:pPr>
        <w:pStyle w:val="BodyText"/>
        <w:kinsoku w:val="0"/>
        <w:overflowPunct w:val="0"/>
        <w:ind w:left="0" w:firstLine="426"/>
        <w:rPr>
          <w:spacing w:val="2"/>
          <w:sz w:val="22"/>
          <w:szCs w:val="22"/>
        </w:rPr>
      </w:pPr>
    </w:p>
    <w:p w:rsidR="000E49F7" w:rsidRPr="00696EBB" w:rsidRDefault="00B220FF" w:rsidP="00F85FBA">
      <w:pPr>
        <w:pStyle w:val="BodyText"/>
        <w:numPr>
          <w:ilvl w:val="0"/>
          <w:numId w:val="10"/>
        </w:numPr>
        <w:kinsoku w:val="0"/>
        <w:overflowPunct w:val="0"/>
        <w:spacing w:line="245" w:lineRule="auto"/>
        <w:ind w:right="162"/>
        <w:jc w:val="both"/>
        <w:rPr>
          <w:b/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What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measures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should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be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taken to sensitize the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society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towards</w:t>
      </w:r>
      <w:r w:rsidR="00F2618D" w:rsidRPr="00696EBB">
        <w:rPr>
          <w:b/>
          <w:spacing w:val="-1"/>
          <w:sz w:val="22"/>
          <w:szCs w:val="22"/>
        </w:rPr>
        <w:t xml:space="preserve"> </w:t>
      </w:r>
      <w:r w:rsidRPr="00696EBB">
        <w:rPr>
          <w:b/>
          <w:spacing w:val="-1"/>
          <w:sz w:val="22"/>
          <w:szCs w:val="22"/>
        </w:rPr>
        <w:t>a common code or codification of personal law?</w:t>
      </w:r>
    </w:p>
    <w:p w:rsidR="00F85FBA" w:rsidRDefault="00F85FBA">
      <w:pPr>
        <w:pStyle w:val="BodyText"/>
        <w:kinsoku w:val="0"/>
        <w:overflowPunct w:val="0"/>
        <w:ind w:left="724" w:firstLine="0"/>
        <w:rPr>
          <w:w w:val="105"/>
          <w:sz w:val="22"/>
          <w:szCs w:val="22"/>
        </w:rPr>
      </w:pP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There is no need to codify </w:t>
      </w:r>
      <w:r w:rsidR="00E60E13">
        <w:rPr>
          <w:spacing w:val="-1"/>
          <w:sz w:val="22"/>
          <w:szCs w:val="22"/>
        </w:rPr>
        <w:t xml:space="preserve">any </w:t>
      </w:r>
      <w:r>
        <w:rPr>
          <w:spacing w:val="-1"/>
          <w:sz w:val="22"/>
          <w:szCs w:val="22"/>
        </w:rPr>
        <w:t>personal law</w:t>
      </w:r>
      <w:r w:rsidR="00E60E13">
        <w:rPr>
          <w:spacing w:val="-1"/>
          <w:sz w:val="22"/>
          <w:szCs w:val="22"/>
        </w:rPr>
        <w:t xml:space="preserve"> (in fact, all that have been so codified must be repealed)</w:t>
      </w:r>
      <w:r>
        <w:rPr>
          <w:spacing w:val="-1"/>
          <w:sz w:val="22"/>
          <w:szCs w:val="22"/>
        </w:rPr>
        <w:t xml:space="preserve">. There is only a need to </w:t>
      </w:r>
      <w:r w:rsidR="00D420DC">
        <w:rPr>
          <w:spacing w:val="-1"/>
          <w:sz w:val="22"/>
          <w:szCs w:val="22"/>
        </w:rPr>
        <w:t xml:space="preserve">lay down </w:t>
      </w:r>
      <w:r>
        <w:rPr>
          <w:spacing w:val="-1"/>
          <w:sz w:val="22"/>
          <w:szCs w:val="22"/>
        </w:rPr>
        <w:t xml:space="preserve">minimum </w:t>
      </w:r>
      <w:r w:rsidR="00670C97">
        <w:rPr>
          <w:spacing w:val="-1"/>
          <w:sz w:val="22"/>
          <w:szCs w:val="22"/>
        </w:rPr>
        <w:t>standards</w:t>
      </w:r>
      <w:r>
        <w:rPr>
          <w:spacing w:val="-1"/>
          <w:sz w:val="22"/>
          <w:szCs w:val="22"/>
        </w:rPr>
        <w:t xml:space="preserve">. A government has no business in the personal beliefs of an individual but does have a role in ensuring </w:t>
      </w:r>
      <w:r w:rsidR="00670C97">
        <w:rPr>
          <w:spacing w:val="-1"/>
          <w:sz w:val="22"/>
          <w:szCs w:val="22"/>
        </w:rPr>
        <w:t xml:space="preserve">accountability and setting </w:t>
      </w:r>
      <w:proofErr w:type="gramStart"/>
      <w:r>
        <w:rPr>
          <w:spacing w:val="-1"/>
          <w:sz w:val="22"/>
          <w:szCs w:val="22"/>
        </w:rPr>
        <w:t>a minimum standard</w:t>
      </w:r>
      <w:r w:rsidR="00E60E13">
        <w:rPr>
          <w:spacing w:val="-1"/>
          <w:sz w:val="22"/>
          <w:szCs w:val="22"/>
        </w:rPr>
        <w:t>s</w:t>
      </w:r>
      <w:proofErr w:type="gramEnd"/>
      <w:r>
        <w:rPr>
          <w:spacing w:val="-1"/>
          <w:sz w:val="22"/>
          <w:szCs w:val="22"/>
        </w:rPr>
        <w:t xml:space="preserve"> for property rights, maintenance and </w:t>
      </w:r>
      <w:r w:rsidR="00670C97">
        <w:rPr>
          <w:spacing w:val="-1"/>
          <w:sz w:val="22"/>
          <w:szCs w:val="22"/>
        </w:rPr>
        <w:t xml:space="preserve">redressal/ prevention of </w:t>
      </w:r>
      <w:r>
        <w:rPr>
          <w:spacing w:val="-1"/>
          <w:sz w:val="22"/>
          <w:szCs w:val="22"/>
        </w:rPr>
        <w:t>harm.</w:t>
      </w:r>
    </w:p>
    <w:p w:rsidR="00F85FBA" w:rsidRDefault="00F85FBA">
      <w:pPr>
        <w:pStyle w:val="BodyText"/>
        <w:kinsoku w:val="0"/>
        <w:overflowPunct w:val="0"/>
        <w:ind w:left="724" w:firstLine="0"/>
        <w:rPr>
          <w:w w:val="105"/>
          <w:sz w:val="22"/>
          <w:szCs w:val="22"/>
        </w:rPr>
      </w:pPr>
    </w:p>
    <w:p w:rsidR="00D652F4" w:rsidRDefault="00D652F4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Remarks</w:t>
      </w:r>
    </w:p>
    <w:p w:rsidR="00EC2B5C" w:rsidRPr="00EC2B5C" w:rsidRDefault="00E60E13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B</w:t>
      </w:r>
      <w:r w:rsidR="00EC2B5C" w:rsidRPr="00EC2B5C">
        <w:rPr>
          <w:spacing w:val="-1"/>
          <w:sz w:val="22"/>
          <w:szCs w:val="22"/>
        </w:rPr>
        <w:t xml:space="preserve">y marriage </w:t>
      </w:r>
      <w:r w:rsidR="00670C97">
        <w:rPr>
          <w:spacing w:val="-1"/>
          <w:sz w:val="22"/>
          <w:szCs w:val="22"/>
        </w:rPr>
        <w:t>– for purposes of this questionnaire – w</w:t>
      </w:r>
      <w:r w:rsidR="00EC2B5C">
        <w:rPr>
          <w:spacing w:val="-1"/>
          <w:sz w:val="22"/>
          <w:szCs w:val="22"/>
        </w:rPr>
        <w:t>e</w:t>
      </w:r>
      <w:r w:rsidR="00EC2B5C" w:rsidRPr="00EC2B5C">
        <w:rPr>
          <w:spacing w:val="-1"/>
          <w:sz w:val="22"/>
          <w:szCs w:val="22"/>
        </w:rPr>
        <w:t xml:space="preserve"> only </w:t>
      </w:r>
      <w:r>
        <w:rPr>
          <w:spacing w:val="-1"/>
          <w:sz w:val="22"/>
          <w:szCs w:val="22"/>
        </w:rPr>
        <w:t xml:space="preserve">refer to </w:t>
      </w:r>
      <w:r w:rsidR="00EC2B5C" w:rsidRPr="00EC2B5C">
        <w:rPr>
          <w:spacing w:val="-1"/>
          <w:sz w:val="22"/>
          <w:szCs w:val="22"/>
        </w:rPr>
        <w:t>a long term relationship between a man and woman</w:t>
      </w:r>
      <w:r>
        <w:rPr>
          <w:spacing w:val="-1"/>
          <w:sz w:val="22"/>
          <w:szCs w:val="22"/>
        </w:rPr>
        <w:t xml:space="preserve">. </w:t>
      </w:r>
      <w:r w:rsidRPr="00EC2B5C">
        <w:rPr>
          <w:spacing w:val="-1"/>
          <w:sz w:val="22"/>
          <w:szCs w:val="22"/>
        </w:rPr>
        <w:t xml:space="preserve">Marriage as a form of social contract </w:t>
      </w:r>
      <w:r w:rsidR="00EC2B5C" w:rsidRPr="00EC2B5C">
        <w:rPr>
          <w:spacing w:val="-1"/>
          <w:sz w:val="22"/>
          <w:szCs w:val="22"/>
        </w:rPr>
        <w:t xml:space="preserve">that </w:t>
      </w:r>
      <w:r>
        <w:rPr>
          <w:spacing w:val="-1"/>
          <w:sz w:val="22"/>
          <w:szCs w:val="22"/>
        </w:rPr>
        <w:t xml:space="preserve">long </w:t>
      </w:r>
      <w:r w:rsidR="00EC2B5C" w:rsidRPr="00EC2B5C">
        <w:rPr>
          <w:spacing w:val="-1"/>
          <w:sz w:val="22"/>
          <w:szCs w:val="22"/>
        </w:rPr>
        <w:t>preceded various religious innovations.</w:t>
      </w:r>
      <w:r w:rsidR="00807041">
        <w:rPr>
          <w:spacing w:val="-1"/>
          <w:sz w:val="22"/>
          <w:szCs w:val="22"/>
        </w:rPr>
        <w:t xml:space="preserve"> </w:t>
      </w:r>
      <w:r w:rsidR="00D420DC">
        <w:rPr>
          <w:spacing w:val="-1"/>
          <w:sz w:val="22"/>
          <w:szCs w:val="22"/>
        </w:rPr>
        <w:t xml:space="preserve">Objectively considering </w:t>
      </w:r>
      <w:r>
        <w:rPr>
          <w:spacing w:val="-1"/>
          <w:sz w:val="22"/>
          <w:szCs w:val="22"/>
        </w:rPr>
        <w:t xml:space="preserve">the implications of </w:t>
      </w:r>
      <w:r w:rsidR="00D420DC">
        <w:rPr>
          <w:spacing w:val="-1"/>
          <w:sz w:val="22"/>
          <w:szCs w:val="22"/>
        </w:rPr>
        <w:t xml:space="preserve">marriage </w:t>
      </w:r>
      <w:r>
        <w:rPr>
          <w:spacing w:val="-1"/>
          <w:sz w:val="22"/>
          <w:szCs w:val="22"/>
        </w:rPr>
        <w:t xml:space="preserve">on property rights, due process and prevention of harm </w:t>
      </w:r>
      <w:r w:rsidR="00D420DC">
        <w:rPr>
          <w:spacing w:val="-1"/>
          <w:sz w:val="22"/>
          <w:szCs w:val="22"/>
        </w:rPr>
        <w:t xml:space="preserve">in </w:t>
      </w:r>
      <w:r>
        <w:rPr>
          <w:spacing w:val="-1"/>
          <w:sz w:val="22"/>
          <w:szCs w:val="22"/>
        </w:rPr>
        <w:t xml:space="preserve">a general </w:t>
      </w:r>
      <w:r w:rsidR="00D420DC">
        <w:rPr>
          <w:spacing w:val="-1"/>
          <w:sz w:val="22"/>
          <w:szCs w:val="22"/>
        </w:rPr>
        <w:t>context is within the scope of government.</w:t>
      </w:r>
      <w:r w:rsidR="00807041">
        <w:rPr>
          <w:spacing w:val="-1"/>
          <w:sz w:val="22"/>
          <w:szCs w:val="22"/>
        </w:rPr>
        <w:t xml:space="preserve"> </w:t>
      </w:r>
    </w:p>
    <w:p w:rsidR="00EC2B5C" w:rsidRPr="00EC2B5C" w:rsidRDefault="00EC2B5C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EC2B5C" w:rsidRDefault="00670C97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</w:t>
      </w:r>
      <w:r w:rsidR="00264324" w:rsidRPr="00264324">
        <w:rPr>
          <w:spacing w:val="-1"/>
          <w:sz w:val="22"/>
          <w:szCs w:val="22"/>
        </w:rPr>
        <w:t xml:space="preserve">s it is commonly perceived, </w:t>
      </w:r>
      <w:r w:rsidR="00D420DC">
        <w:rPr>
          <w:spacing w:val="-1"/>
          <w:sz w:val="22"/>
          <w:szCs w:val="22"/>
        </w:rPr>
        <w:t xml:space="preserve">however, </w:t>
      </w:r>
      <w:r w:rsidR="00264324" w:rsidRPr="00264324">
        <w:rPr>
          <w:spacing w:val="-1"/>
          <w:sz w:val="22"/>
          <w:szCs w:val="22"/>
        </w:rPr>
        <w:t xml:space="preserve">the idea of </w:t>
      </w:r>
      <w:r w:rsidR="00264324">
        <w:rPr>
          <w:spacing w:val="-1"/>
          <w:sz w:val="22"/>
          <w:szCs w:val="22"/>
        </w:rPr>
        <w:t>UCC</w:t>
      </w:r>
      <w:r w:rsidR="00EC2B5C" w:rsidRPr="00EC2B5C">
        <w:rPr>
          <w:spacing w:val="-1"/>
          <w:sz w:val="22"/>
          <w:szCs w:val="22"/>
        </w:rPr>
        <w:t xml:space="preserve"> </w:t>
      </w:r>
      <w:r w:rsidR="00EC2B5C">
        <w:rPr>
          <w:spacing w:val="-1"/>
          <w:sz w:val="22"/>
          <w:szCs w:val="22"/>
        </w:rPr>
        <w:t xml:space="preserve">is not </w:t>
      </w:r>
      <w:r w:rsidR="00EC2B5C" w:rsidRPr="00EC2B5C">
        <w:rPr>
          <w:spacing w:val="-1"/>
          <w:sz w:val="22"/>
          <w:szCs w:val="22"/>
        </w:rPr>
        <w:t xml:space="preserve">based on a well-considered view </w:t>
      </w:r>
      <w:r w:rsidR="00EC2B5C">
        <w:rPr>
          <w:spacing w:val="-1"/>
          <w:sz w:val="22"/>
          <w:szCs w:val="22"/>
        </w:rPr>
        <w:t xml:space="preserve">about </w:t>
      </w:r>
      <w:r w:rsidR="00EC2B5C" w:rsidRPr="00EC2B5C">
        <w:rPr>
          <w:spacing w:val="-1"/>
          <w:sz w:val="22"/>
          <w:szCs w:val="22"/>
        </w:rPr>
        <w:t>the</w:t>
      </w:r>
      <w:r w:rsidR="00EC2B5C">
        <w:rPr>
          <w:spacing w:val="-1"/>
          <w:sz w:val="22"/>
          <w:szCs w:val="22"/>
        </w:rPr>
        <w:t xml:space="preserve"> role of government in </w:t>
      </w:r>
      <w:r w:rsidR="00A2308F">
        <w:rPr>
          <w:spacing w:val="-1"/>
          <w:sz w:val="22"/>
          <w:szCs w:val="22"/>
        </w:rPr>
        <w:t xml:space="preserve">this ancient institution of </w:t>
      </w:r>
      <w:r w:rsidR="00EC2B5C">
        <w:rPr>
          <w:spacing w:val="-1"/>
          <w:sz w:val="22"/>
          <w:szCs w:val="22"/>
        </w:rPr>
        <w:t>marriage</w:t>
      </w:r>
      <w:r w:rsidR="00D420DC">
        <w:rPr>
          <w:spacing w:val="-1"/>
          <w:sz w:val="22"/>
          <w:szCs w:val="22"/>
        </w:rPr>
        <w:t xml:space="preserve">. Instead, it </w:t>
      </w:r>
      <w:r>
        <w:rPr>
          <w:spacing w:val="-1"/>
          <w:sz w:val="22"/>
          <w:szCs w:val="22"/>
        </w:rPr>
        <w:t xml:space="preserve">has come </w:t>
      </w:r>
      <w:r w:rsidR="00D420DC">
        <w:rPr>
          <w:spacing w:val="-1"/>
          <w:sz w:val="22"/>
          <w:szCs w:val="22"/>
        </w:rPr>
        <w:t xml:space="preserve">to represent </w:t>
      </w:r>
      <w:r w:rsidR="00EC2B5C" w:rsidRPr="00EC2B5C">
        <w:rPr>
          <w:spacing w:val="-1"/>
          <w:sz w:val="22"/>
          <w:szCs w:val="22"/>
        </w:rPr>
        <w:t>a political fight for dominance between religions</w:t>
      </w:r>
      <w:r w:rsidR="00EC2B5C">
        <w:rPr>
          <w:spacing w:val="-1"/>
          <w:sz w:val="22"/>
          <w:szCs w:val="22"/>
        </w:rPr>
        <w:t xml:space="preserve">. </w:t>
      </w:r>
      <w:r w:rsidR="00EC2B5C" w:rsidRPr="00EC2B5C">
        <w:rPr>
          <w:spacing w:val="-1"/>
          <w:sz w:val="22"/>
          <w:szCs w:val="22"/>
        </w:rPr>
        <w:t xml:space="preserve">The issues of marriage should not be considered </w:t>
      </w:r>
      <w:r w:rsidR="00D420DC">
        <w:rPr>
          <w:spacing w:val="-1"/>
          <w:sz w:val="22"/>
          <w:szCs w:val="22"/>
        </w:rPr>
        <w:t xml:space="preserve">by policy makers </w:t>
      </w:r>
      <w:r w:rsidR="00EC2B5C" w:rsidRPr="00EC2B5C">
        <w:rPr>
          <w:spacing w:val="-1"/>
          <w:sz w:val="22"/>
          <w:szCs w:val="22"/>
        </w:rPr>
        <w:t>from a religious point of view</w:t>
      </w:r>
      <w:r>
        <w:rPr>
          <w:spacing w:val="-1"/>
          <w:sz w:val="22"/>
          <w:szCs w:val="22"/>
        </w:rPr>
        <w:t xml:space="preserve"> </w:t>
      </w:r>
      <w:r w:rsidR="00E60E13">
        <w:rPr>
          <w:spacing w:val="-1"/>
          <w:sz w:val="22"/>
          <w:szCs w:val="22"/>
        </w:rPr>
        <w:t xml:space="preserve">(which means that all religious laws must be repealed) </w:t>
      </w:r>
      <w:r>
        <w:rPr>
          <w:spacing w:val="-1"/>
          <w:sz w:val="22"/>
          <w:szCs w:val="22"/>
        </w:rPr>
        <w:t>but from the view of general principles of freedom and accountability</w:t>
      </w:r>
      <w:r w:rsidR="00EC2B5C" w:rsidRPr="00EC2B5C">
        <w:rPr>
          <w:spacing w:val="-1"/>
          <w:sz w:val="22"/>
          <w:szCs w:val="22"/>
        </w:rPr>
        <w:t>.</w:t>
      </w:r>
    </w:p>
    <w:p w:rsidR="00EC2B5C" w:rsidRPr="00EC2B5C" w:rsidRDefault="00EC2B5C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EC2B5C" w:rsidRPr="00EC2B5C" w:rsidRDefault="00EC2B5C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EC2B5C">
        <w:rPr>
          <w:spacing w:val="-1"/>
          <w:sz w:val="22"/>
          <w:szCs w:val="22"/>
        </w:rPr>
        <w:t xml:space="preserve">In </w:t>
      </w:r>
      <w:r w:rsidR="00E60E13">
        <w:rPr>
          <w:spacing w:val="-1"/>
          <w:sz w:val="22"/>
          <w:szCs w:val="22"/>
        </w:rPr>
        <w:t>Swarna Bharat P</w:t>
      </w:r>
      <w:r>
        <w:rPr>
          <w:spacing w:val="-1"/>
          <w:sz w:val="22"/>
          <w:szCs w:val="22"/>
        </w:rPr>
        <w:t xml:space="preserve">arty’s </w:t>
      </w:r>
      <w:r w:rsidRPr="00EC2B5C">
        <w:rPr>
          <w:spacing w:val="-1"/>
          <w:sz w:val="22"/>
          <w:szCs w:val="22"/>
        </w:rPr>
        <w:t>view, a government can only step into personal relationships between citizens (a) as a registrar of property rights/ long term traditional relationships, (b) as an entity that clarifies property rights, and (c) as an entity that prescribes minimum standards where any physical harm could be involved (</w:t>
      </w:r>
      <w:proofErr w:type="spellStart"/>
      <w:r w:rsidRPr="00EC2B5C">
        <w:rPr>
          <w:spacing w:val="-1"/>
          <w:sz w:val="22"/>
          <w:szCs w:val="22"/>
        </w:rPr>
        <w:t>e.g</w:t>
      </w:r>
      <w:proofErr w:type="spellEnd"/>
      <w:r w:rsidRPr="00EC2B5C">
        <w:rPr>
          <w:spacing w:val="-1"/>
          <w:sz w:val="22"/>
          <w:szCs w:val="22"/>
        </w:rPr>
        <w:t xml:space="preserve"> any harm to children - e.g. through adoption; harm to unemployed spouse; issues of maintenance, </w:t>
      </w:r>
      <w:r w:rsidR="00670C97">
        <w:rPr>
          <w:spacing w:val="-1"/>
          <w:sz w:val="22"/>
          <w:szCs w:val="22"/>
        </w:rPr>
        <w:t xml:space="preserve">“minimum time to reflect” before divorce, </w:t>
      </w:r>
      <w:r w:rsidRPr="00EC2B5C">
        <w:rPr>
          <w:spacing w:val="-1"/>
          <w:sz w:val="22"/>
          <w:szCs w:val="22"/>
        </w:rPr>
        <w:t>etc.).</w:t>
      </w:r>
    </w:p>
    <w:p w:rsidR="00EC2B5C" w:rsidRPr="00EC2B5C" w:rsidRDefault="00EC2B5C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EC2B5C" w:rsidRPr="00EC2B5C" w:rsidRDefault="00EC2B5C" w:rsidP="00EC2B5C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EC2B5C">
        <w:rPr>
          <w:spacing w:val="-1"/>
          <w:sz w:val="22"/>
          <w:szCs w:val="22"/>
        </w:rPr>
        <w:t>In general, how</w:t>
      </w:r>
      <w:r w:rsidR="00670C97">
        <w:rPr>
          <w:spacing w:val="-1"/>
          <w:sz w:val="22"/>
          <w:szCs w:val="22"/>
        </w:rPr>
        <w:t>ever, how</w:t>
      </w:r>
      <w:r w:rsidRPr="00EC2B5C">
        <w:rPr>
          <w:spacing w:val="-1"/>
          <w:sz w:val="22"/>
          <w:szCs w:val="22"/>
        </w:rPr>
        <w:t xml:space="preserve"> citizens live their lives in a peaceful manner is not the business of a </w:t>
      </w:r>
      <w:r w:rsidRPr="00EC2B5C">
        <w:rPr>
          <w:spacing w:val="-1"/>
          <w:sz w:val="22"/>
          <w:szCs w:val="22"/>
        </w:rPr>
        <w:lastRenderedPageBreak/>
        <w:t>government. A government</w:t>
      </w:r>
      <w:r w:rsidR="00670C97">
        <w:rPr>
          <w:spacing w:val="-1"/>
          <w:sz w:val="22"/>
          <w:szCs w:val="22"/>
        </w:rPr>
        <w:t xml:space="preserve"> – being </w:t>
      </w:r>
      <w:r w:rsidRPr="00EC2B5C">
        <w:rPr>
          <w:spacing w:val="-1"/>
          <w:sz w:val="22"/>
          <w:szCs w:val="22"/>
        </w:rPr>
        <w:t>a servant of the people</w:t>
      </w:r>
      <w:r>
        <w:rPr>
          <w:spacing w:val="-1"/>
          <w:sz w:val="22"/>
          <w:szCs w:val="22"/>
        </w:rPr>
        <w:t xml:space="preserve"> (</w:t>
      </w:r>
      <w:r w:rsidRPr="00EC2B5C">
        <w:rPr>
          <w:spacing w:val="-1"/>
          <w:sz w:val="22"/>
          <w:szCs w:val="22"/>
        </w:rPr>
        <w:t xml:space="preserve">not </w:t>
      </w:r>
      <w:r w:rsidR="00670C97">
        <w:rPr>
          <w:spacing w:val="-1"/>
          <w:sz w:val="22"/>
          <w:szCs w:val="22"/>
        </w:rPr>
        <w:t xml:space="preserve">their </w:t>
      </w:r>
      <w:r w:rsidRPr="00EC2B5C">
        <w:rPr>
          <w:spacing w:val="-1"/>
          <w:sz w:val="22"/>
          <w:szCs w:val="22"/>
        </w:rPr>
        <w:t>master</w:t>
      </w:r>
      <w:r>
        <w:rPr>
          <w:spacing w:val="-1"/>
          <w:sz w:val="22"/>
          <w:szCs w:val="22"/>
        </w:rPr>
        <w:t>)</w:t>
      </w:r>
      <w:r w:rsidR="00670C97">
        <w:rPr>
          <w:spacing w:val="-1"/>
          <w:sz w:val="22"/>
          <w:szCs w:val="22"/>
        </w:rPr>
        <w:t xml:space="preserve"> – </w:t>
      </w:r>
      <w:r w:rsidRPr="00EC2B5C">
        <w:rPr>
          <w:spacing w:val="-1"/>
          <w:sz w:val="22"/>
          <w:szCs w:val="22"/>
        </w:rPr>
        <w:t xml:space="preserve">cannot impose its views on </w:t>
      </w:r>
      <w:r w:rsidR="00670C97">
        <w:rPr>
          <w:spacing w:val="-1"/>
          <w:sz w:val="22"/>
          <w:szCs w:val="22"/>
        </w:rPr>
        <w:t xml:space="preserve">a free people’s </w:t>
      </w:r>
      <w:r w:rsidRPr="00EC2B5C">
        <w:rPr>
          <w:spacing w:val="-1"/>
          <w:sz w:val="22"/>
          <w:szCs w:val="22"/>
        </w:rPr>
        <w:t xml:space="preserve">social or economic arrangements. Its job is limited to minimising </w:t>
      </w:r>
      <w:r>
        <w:rPr>
          <w:spacing w:val="-1"/>
          <w:sz w:val="22"/>
          <w:szCs w:val="22"/>
        </w:rPr>
        <w:t xml:space="preserve">and/or addressing real </w:t>
      </w:r>
      <w:r w:rsidRPr="00EC2B5C">
        <w:rPr>
          <w:spacing w:val="-1"/>
          <w:sz w:val="22"/>
          <w:szCs w:val="22"/>
        </w:rPr>
        <w:t>harm.</w:t>
      </w:r>
      <w:r w:rsidR="00807041">
        <w:rPr>
          <w:spacing w:val="-1"/>
          <w:sz w:val="22"/>
          <w:szCs w:val="22"/>
        </w:rPr>
        <w:t xml:space="preserve"> </w:t>
      </w:r>
    </w:p>
    <w:p w:rsidR="00D652F4" w:rsidRPr="00D652F4" w:rsidRDefault="00D652F4" w:rsidP="00D652F4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D420DC" w:rsidRDefault="00D420DC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b/>
          <w:spacing w:val="-1"/>
          <w:sz w:val="22"/>
          <w:szCs w:val="22"/>
        </w:rPr>
      </w:pPr>
    </w:p>
    <w:p w:rsidR="000E49F7" w:rsidRPr="00696EBB" w:rsidRDefault="00B220FF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b/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Please provide us with your name, contact number and address.</w:t>
      </w:r>
    </w:p>
    <w:p w:rsidR="004C3A1A" w:rsidRPr="00696EBB" w:rsidRDefault="004C3A1A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696EBB">
        <w:rPr>
          <w:spacing w:val="-1"/>
          <w:sz w:val="22"/>
          <w:szCs w:val="22"/>
        </w:rPr>
        <w:t xml:space="preserve">Sanjay Sonawani, President </w:t>
      </w:r>
    </w:p>
    <w:p w:rsidR="002E2B3D" w:rsidRPr="00696EBB" w:rsidRDefault="004C3A1A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696EBB">
        <w:rPr>
          <w:spacing w:val="-1"/>
          <w:sz w:val="22"/>
          <w:szCs w:val="22"/>
        </w:rPr>
        <w:t>Swarna Bharat Party</w:t>
      </w:r>
    </w:p>
    <w:p w:rsidR="004C3A1A" w:rsidRPr="00696EBB" w:rsidRDefault="004C3A1A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696EBB">
        <w:rPr>
          <w:spacing w:val="-1"/>
          <w:sz w:val="22"/>
          <w:szCs w:val="22"/>
        </w:rPr>
        <w:t xml:space="preserve">G-249 </w:t>
      </w:r>
      <w:proofErr w:type="spellStart"/>
      <w:r w:rsidRPr="00696EBB">
        <w:rPr>
          <w:spacing w:val="-1"/>
          <w:sz w:val="22"/>
          <w:szCs w:val="22"/>
        </w:rPr>
        <w:t>Palam</w:t>
      </w:r>
      <w:proofErr w:type="spellEnd"/>
      <w:r w:rsidRPr="00696EBB">
        <w:rPr>
          <w:spacing w:val="-1"/>
          <w:sz w:val="22"/>
          <w:szCs w:val="22"/>
        </w:rPr>
        <w:t xml:space="preserve"> </w:t>
      </w:r>
      <w:proofErr w:type="spellStart"/>
      <w:r w:rsidRPr="00696EBB">
        <w:rPr>
          <w:spacing w:val="-1"/>
          <w:sz w:val="22"/>
          <w:szCs w:val="22"/>
        </w:rPr>
        <w:t>Vihar</w:t>
      </w:r>
      <w:proofErr w:type="spellEnd"/>
    </w:p>
    <w:p w:rsidR="004C3A1A" w:rsidRDefault="004C3A1A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696EBB">
        <w:rPr>
          <w:spacing w:val="-1"/>
          <w:sz w:val="22"/>
          <w:szCs w:val="22"/>
        </w:rPr>
        <w:t>Gurgaon 122017</w:t>
      </w: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 w:rsidRPr="00696EBB">
        <w:rPr>
          <w:b/>
          <w:spacing w:val="-1"/>
          <w:sz w:val="22"/>
          <w:szCs w:val="22"/>
        </w:rPr>
        <w:t>Phone number:</w:t>
      </w:r>
      <w:r>
        <w:rPr>
          <w:spacing w:val="-1"/>
          <w:sz w:val="22"/>
          <w:szCs w:val="22"/>
        </w:rPr>
        <w:t xml:space="preserve"> Sanjay Sonawani (Pune): </w:t>
      </w:r>
      <w:r w:rsidRPr="00696EBB">
        <w:rPr>
          <w:spacing w:val="-1"/>
          <w:sz w:val="22"/>
          <w:szCs w:val="22"/>
        </w:rPr>
        <w:t>+</w:t>
      </w:r>
      <w:r w:rsidR="00D652F4">
        <w:rPr>
          <w:spacing w:val="-1"/>
          <w:sz w:val="22"/>
          <w:szCs w:val="22"/>
        </w:rPr>
        <w:t xml:space="preserve">91 </w:t>
      </w:r>
      <w:r w:rsidR="00D652F4" w:rsidRPr="00D652F4">
        <w:rPr>
          <w:spacing w:val="-1"/>
          <w:sz w:val="22"/>
          <w:szCs w:val="22"/>
        </w:rPr>
        <w:t>9860991205</w:t>
      </w:r>
    </w:p>
    <w:p w:rsidR="00696EBB" w:rsidRDefault="00696EBB" w:rsidP="00696EBB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Email:</w:t>
      </w:r>
      <w:r>
        <w:rPr>
          <w:spacing w:val="-1"/>
          <w:sz w:val="22"/>
          <w:szCs w:val="22"/>
        </w:rPr>
        <w:t xml:space="preserve"> </w:t>
      </w:r>
      <w:hyperlink r:id="rId10" w:history="1">
        <w:r w:rsidRPr="00EB1116">
          <w:rPr>
            <w:rStyle w:val="Hyperlink"/>
            <w:spacing w:val="-1"/>
            <w:sz w:val="22"/>
            <w:szCs w:val="22"/>
          </w:rPr>
          <w:t>info@swarnabharat.in</w:t>
        </w:r>
      </w:hyperlink>
    </w:p>
    <w:p w:rsidR="00696EBB" w:rsidRDefault="00696EBB" w:rsidP="00A126B2">
      <w:pPr>
        <w:pStyle w:val="BodyText"/>
        <w:kinsoku w:val="0"/>
        <w:overflowPunct w:val="0"/>
        <w:spacing w:line="245" w:lineRule="auto"/>
        <w:ind w:left="360" w:right="162" w:firstLine="0"/>
        <w:jc w:val="both"/>
        <w:rPr>
          <w:spacing w:val="2"/>
          <w:sz w:val="22"/>
          <w:szCs w:val="22"/>
        </w:rPr>
      </w:pPr>
      <w:r>
        <w:rPr>
          <w:b/>
          <w:spacing w:val="-1"/>
          <w:sz w:val="22"/>
          <w:szCs w:val="22"/>
        </w:rPr>
        <w:t>Website:</w:t>
      </w:r>
      <w:r>
        <w:rPr>
          <w:spacing w:val="-1"/>
          <w:sz w:val="22"/>
          <w:szCs w:val="22"/>
        </w:rPr>
        <w:t xml:space="preserve"> </w:t>
      </w:r>
      <w:hyperlink r:id="rId11" w:history="1">
        <w:r w:rsidRPr="00EB1116">
          <w:rPr>
            <w:rStyle w:val="Hyperlink"/>
            <w:spacing w:val="-1"/>
            <w:sz w:val="22"/>
            <w:szCs w:val="22"/>
          </w:rPr>
          <w:t>http://swarnabharat.in/</w:t>
        </w:r>
      </w:hyperlink>
    </w:p>
    <w:p w:rsidR="002E2B3D" w:rsidRDefault="002E2B3D" w:rsidP="00F85FBA">
      <w:pPr>
        <w:pStyle w:val="BodyText"/>
        <w:kinsoku w:val="0"/>
        <w:overflowPunct w:val="0"/>
        <w:ind w:left="0" w:firstLine="426"/>
        <w:rPr>
          <w:spacing w:val="2"/>
          <w:sz w:val="22"/>
          <w:szCs w:val="22"/>
        </w:rPr>
      </w:pPr>
    </w:p>
    <w:sectPr w:rsidR="002E2B3D" w:rsidSect="00EE0E7F">
      <w:headerReference w:type="default" r:id="rId12"/>
      <w:footerReference w:type="default" r:id="rId13"/>
      <w:pgSz w:w="11907" w:h="16840" w:code="9"/>
      <w:pgMar w:top="851" w:right="567" w:bottom="851" w:left="1134" w:header="227" w:footer="454" w:gutter="0"/>
      <w:cols w:space="720" w:equalWidth="0">
        <w:col w:w="96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9B" w:rsidRDefault="0037499B" w:rsidP="004D38E8">
      <w:r>
        <w:separator/>
      </w:r>
    </w:p>
  </w:endnote>
  <w:endnote w:type="continuationSeparator" w:id="0">
    <w:p w:rsidR="0037499B" w:rsidRDefault="0037499B" w:rsidP="004D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767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90D" w:rsidRDefault="009A4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8E8" w:rsidRDefault="004D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9B" w:rsidRDefault="0037499B" w:rsidP="004D38E8">
      <w:r>
        <w:separator/>
      </w:r>
    </w:p>
  </w:footnote>
  <w:footnote w:type="continuationSeparator" w:id="0">
    <w:p w:rsidR="0037499B" w:rsidRDefault="0037499B" w:rsidP="004D38E8">
      <w:r>
        <w:continuationSeparator/>
      </w:r>
    </w:p>
  </w:footnote>
  <w:footnote w:id="1">
    <w:p w:rsidR="0024373E" w:rsidRDefault="002437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0FB8">
        <w:t>PDF form c</w:t>
      </w:r>
      <w:r w:rsidRPr="0024373E">
        <w:t xml:space="preserve">onverted into Word by </w:t>
      </w:r>
      <w:hyperlink r:id="rId1" w:history="1">
        <w:r w:rsidRPr="0024373E">
          <w:rPr>
            <w:rStyle w:val="Hyperlink"/>
          </w:rPr>
          <w:t xml:space="preserve">Swarna Bharat </w:t>
        </w:r>
        <w:bookmarkStart w:id="0" w:name="_GoBack"/>
        <w:bookmarkEnd w:id="0"/>
        <w:r w:rsidRPr="0024373E">
          <w:rPr>
            <w:rStyle w:val="Hyperlink"/>
          </w:rPr>
          <w:t>Party</w:t>
        </w:r>
      </w:hyperlink>
      <w:r w:rsidRPr="0024373E">
        <w:t>, India’s only liberal party.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1" w:type="dxa"/>
      <w:tblInd w:w="10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none" w:sz="0" w:space="0" w:color="auto"/>
        <w:insideV w:val="none" w:sz="0" w:space="0" w:color="auto"/>
      </w:tblBorders>
      <w:shd w:val="clear" w:color="auto" w:fill="8DB3E2" w:themeFill="text2" w:themeFillTint="66"/>
      <w:tblLayout w:type="fixed"/>
      <w:tblLook w:val="04A0" w:firstRow="1" w:lastRow="0" w:firstColumn="1" w:lastColumn="0" w:noHBand="0" w:noVBand="1"/>
    </w:tblPr>
    <w:tblGrid>
      <w:gridCol w:w="7938"/>
      <w:gridCol w:w="1843"/>
    </w:tblGrid>
    <w:tr w:rsidR="00EE0E7F" w:rsidTr="00656479">
      <w:tc>
        <w:tcPr>
          <w:tcW w:w="7938" w:type="dxa"/>
          <w:shd w:val="clear" w:color="auto" w:fill="8DB3E2" w:themeFill="text2" w:themeFillTint="66"/>
        </w:tcPr>
        <w:p w:rsidR="00EE0E7F" w:rsidRPr="00EE0E7F" w:rsidRDefault="00EE0E7F" w:rsidP="00EE0E7F">
          <w:pPr>
            <w:pStyle w:val="Header"/>
            <w:jc w:val="center"/>
            <w:rPr>
              <w:rFonts w:ascii="Calibri Light" w:hAnsi="Calibri Light"/>
              <w:sz w:val="20"/>
            </w:rPr>
          </w:pPr>
          <w:r>
            <w:rPr>
              <w:sz w:val="20"/>
            </w:rPr>
            <w:br/>
          </w:r>
          <w:r>
            <w:rPr>
              <w:sz w:val="20"/>
            </w:rPr>
            <w:br/>
          </w:r>
          <w:hyperlink r:id="rId1" w:history="1">
            <w:r w:rsidRPr="00EE0E7F">
              <w:rPr>
                <w:rStyle w:val="Hyperlink"/>
                <w:rFonts w:ascii="Calibri Light" w:hAnsi="Calibri Light"/>
                <w:sz w:val="32"/>
              </w:rPr>
              <w:t>Response of Swarna Bharat Party, India’s only liberal party</w:t>
            </w:r>
          </w:hyperlink>
        </w:p>
        <w:p w:rsidR="00EE0E7F" w:rsidRDefault="00EE0E7F" w:rsidP="009E6C6D">
          <w:pPr>
            <w:pStyle w:val="Header"/>
            <w:jc w:val="center"/>
            <w:rPr>
              <w:sz w:val="20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EE0E7F" w:rsidRDefault="00EE0E7F" w:rsidP="009E6C6D">
          <w:pPr>
            <w:pStyle w:val="Header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4732135" wp14:editId="5FCDC5FE">
                <wp:extent cx="1192530" cy="753745"/>
                <wp:effectExtent l="0" t="0" r="7620" b="8255"/>
                <wp:docPr id="4" name="Picture 4" descr="C:\Users\sanjeev\AppData\Local\Microsoft\Windows\Temporary Internet Files\Content.Word\FTI Logo_Bird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anjeev\AppData\Local\Microsoft\Windows\Temporary Internet Files\Content.Word\FTI Logo_Bird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E7F" w:rsidRPr="00EE0E7F" w:rsidRDefault="00EE0E7F" w:rsidP="00EE0E7F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1" w:hanging="627"/>
      </w:pPr>
      <w:rPr>
        <w:rFonts w:ascii="Arial" w:hAnsi="Arial" w:cs="Arial"/>
        <w:b/>
        <w:bCs/>
        <w:color w:val="363636"/>
        <w:spacing w:val="-12"/>
        <w:w w:val="87"/>
        <w:sz w:val="23"/>
        <w:szCs w:val="23"/>
      </w:rPr>
    </w:lvl>
    <w:lvl w:ilvl="1">
      <w:start w:val="1"/>
      <w:numFmt w:val="lowerLetter"/>
      <w:lvlText w:val="%2."/>
      <w:lvlJc w:val="left"/>
      <w:pPr>
        <w:ind w:left="1624" w:hanging="321"/>
      </w:pPr>
      <w:rPr>
        <w:rFonts w:ascii="Times New Roman" w:hAnsi="Times New Roman" w:cs="Times New Roman"/>
        <w:b w:val="0"/>
        <w:bCs w:val="0"/>
        <w:color w:val="363636"/>
        <w:w w:val="104"/>
        <w:sz w:val="25"/>
        <w:szCs w:val="25"/>
      </w:rPr>
    </w:lvl>
    <w:lvl w:ilvl="2">
      <w:numFmt w:val="bullet"/>
      <w:lvlText w:val="•"/>
      <w:lvlJc w:val="left"/>
      <w:pPr>
        <w:ind w:left="2378" w:hanging="321"/>
      </w:pPr>
    </w:lvl>
    <w:lvl w:ilvl="3">
      <w:numFmt w:val="bullet"/>
      <w:lvlText w:val="•"/>
      <w:lvlJc w:val="left"/>
      <w:pPr>
        <w:ind w:left="3131" w:hanging="321"/>
      </w:pPr>
    </w:lvl>
    <w:lvl w:ilvl="4">
      <w:numFmt w:val="bullet"/>
      <w:lvlText w:val="•"/>
      <w:lvlJc w:val="left"/>
      <w:pPr>
        <w:ind w:left="3885" w:hanging="321"/>
      </w:pPr>
    </w:lvl>
    <w:lvl w:ilvl="5">
      <w:numFmt w:val="bullet"/>
      <w:lvlText w:val="•"/>
      <w:lvlJc w:val="left"/>
      <w:pPr>
        <w:ind w:left="4638" w:hanging="321"/>
      </w:pPr>
    </w:lvl>
    <w:lvl w:ilvl="6">
      <w:numFmt w:val="bullet"/>
      <w:lvlText w:val="•"/>
      <w:lvlJc w:val="left"/>
      <w:pPr>
        <w:ind w:left="5392" w:hanging="321"/>
      </w:pPr>
    </w:lvl>
    <w:lvl w:ilvl="7">
      <w:numFmt w:val="bullet"/>
      <w:lvlText w:val="•"/>
      <w:lvlJc w:val="left"/>
      <w:pPr>
        <w:ind w:left="6146" w:hanging="321"/>
      </w:pPr>
    </w:lvl>
    <w:lvl w:ilvl="8">
      <w:numFmt w:val="bullet"/>
      <w:lvlText w:val="•"/>
      <w:lvlJc w:val="left"/>
      <w:pPr>
        <w:ind w:left="6899" w:hanging="321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802" w:hanging="321"/>
      </w:pPr>
      <w:rPr>
        <w:rFonts w:ascii="Times New Roman" w:hAnsi="Times New Roman" w:cs="Times New Roman"/>
        <w:b w:val="0"/>
        <w:bCs w:val="0"/>
        <w:color w:val="484849"/>
        <w:w w:val="98"/>
        <w:sz w:val="24"/>
        <w:szCs w:val="24"/>
      </w:rPr>
    </w:lvl>
    <w:lvl w:ilvl="1">
      <w:numFmt w:val="bullet"/>
      <w:lvlText w:val="•"/>
      <w:lvlJc w:val="left"/>
      <w:pPr>
        <w:ind w:left="2507" w:hanging="321"/>
      </w:pPr>
    </w:lvl>
    <w:lvl w:ilvl="2">
      <w:numFmt w:val="bullet"/>
      <w:lvlText w:val="•"/>
      <w:lvlJc w:val="left"/>
      <w:pPr>
        <w:ind w:left="3212" w:hanging="321"/>
      </w:pPr>
    </w:lvl>
    <w:lvl w:ilvl="3">
      <w:numFmt w:val="bullet"/>
      <w:lvlText w:val="•"/>
      <w:lvlJc w:val="left"/>
      <w:pPr>
        <w:ind w:left="3916" w:hanging="321"/>
      </w:pPr>
    </w:lvl>
    <w:lvl w:ilvl="4">
      <w:numFmt w:val="bullet"/>
      <w:lvlText w:val="•"/>
      <w:lvlJc w:val="left"/>
      <w:pPr>
        <w:ind w:left="4621" w:hanging="321"/>
      </w:pPr>
    </w:lvl>
    <w:lvl w:ilvl="5">
      <w:numFmt w:val="bullet"/>
      <w:lvlText w:val="•"/>
      <w:lvlJc w:val="left"/>
      <w:pPr>
        <w:ind w:left="5325" w:hanging="321"/>
      </w:pPr>
    </w:lvl>
    <w:lvl w:ilvl="6">
      <w:numFmt w:val="bullet"/>
      <w:lvlText w:val="•"/>
      <w:lvlJc w:val="left"/>
      <w:pPr>
        <w:ind w:left="6030" w:hanging="321"/>
      </w:pPr>
    </w:lvl>
    <w:lvl w:ilvl="7">
      <w:numFmt w:val="bullet"/>
      <w:lvlText w:val="•"/>
      <w:lvlJc w:val="left"/>
      <w:pPr>
        <w:ind w:left="6735" w:hanging="321"/>
      </w:pPr>
    </w:lvl>
    <w:lvl w:ilvl="8">
      <w:numFmt w:val="bullet"/>
      <w:lvlText w:val="•"/>
      <w:lvlJc w:val="left"/>
      <w:pPr>
        <w:ind w:left="7439" w:hanging="321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649" w:hanging="649"/>
      </w:pPr>
      <w:rPr>
        <w:rFonts w:ascii="Times New Roman" w:hAnsi="Times New Roman" w:cs="Times New Roman"/>
        <w:b w:val="0"/>
        <w:bCs w:val="0"/>
        <w:color w:val="484849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318" w:hanging="328"/>
      </w:pPr>
      <w:rPr>
        <w:rFonts w:ascii="Times New Roman" w:hAnsi="Times New Roman" w:cs="Times New Roman"/>
        <w:b w:val="0"/>
        <w:bCs w:val="0"/>
        <w:color w:val="484849"/>
        <w:w w:val="103"/>
        <w:sz w:val="24"/>
        <w:szCs w:val="24"/>
      </w:rPr>
    </w:lvl>
    <w:lvl w:ilvl="2">
      <w:numFmt w:val="bullet"/>
      <w:lvlText w:val="•"/>
      <w:lvlJc w:val="left"/>
      <w:pPr>
        <w:ind w:left="1068" w:hanging="328"/>
      </w:pPr>
    </w:lvl>
    <w:lvl w:ilvl="3">
      <w:numFmt w:val="bullet"/>
      <w:lvlText w:val="•"/>
      <w:lvlJc w:val="left"/>
      <w:pPr>
        <w:ind w:left="1097" w:hanging="328"/>
      </w:pPr>
    </w:lvl>
    <w:lvl w:ilvl="4">
      <w:numFmt w:val="bullet"/>
      <w:lvlText w:val="•"/>
      <w:lvlJc w:val="left"/>
      <w:pPr>
        <w:ind w:left="1112" w:hanging="328"/>
      </w:pPr>
    </w:lvl>
    <w:lvl w:ilvl="5">
      <w:numFmt w:val="bullet"/>
      <w:lvlText w:val="•"/>
      <w:lvlJc w:val="left"/>
      <w:pPr>
        <w:ind w:left="1184" w:hanging="328"/>
      </w:pPr>
    </w:lvl>
    <w:lvl w:ilvl="6">
      <w:numFmt w:val="bullet"/>
      <w:lvlText w:val="•"/>
      <w:lvlJc w:val="left"/>
      <w:pPr>
        <w:ind w:left="1318" w:hanging="328"/>
      </w:pPr>
    </w:lvl>
    <w:lvl w:ilvl="7">
      <w:numFmt w:val="bullet"/>
      <w:lvlText w:val="•"/>
      <w:lvlJc w:val="left"/>
      <w:pPr>
        <w:ind w:left="1328" w:hanging="328"/>
      </w:pPr>
    </w:lvl>
    <w:lvl w:ilvl="8">
      <w:numFmt w:val="bullet"/>
      <w:lvlText w:val="•"/>
      <w:lvlJc w:val="left"/>
      <w:pPr>
        <w:ind w:left="1799" w:hanging="328"/>
      </w:pPr>
    </w:lvl>
  </w:abstractNum>
  <w:abstractNum w:abstractNumId="3">
    <w:nsid w:val="00000405"/>
    <w:multiLevelType w:val="multilevel"/>
    <w:tmpl w:val="00000888"/>
    <w:lvl w:ilvl="0">
      <w:start w:val="12"/>
      <w:numFmt w:val="decimal"/>
      <w:lvlText w:val="%1."/>
      <w:lvlJc w:val="left"/>
      <w:pPr>
        <w:ind w:left="1388" w:hanging="624"/>
      </w:pPr>
      <w:rPr>
        <w:rFonts w:ascii="Times New Roman" w:hAnsi="Times New Roman" w:cs="Times New Roman"/>
        <w:b w:val="0"/>
        <w:bCs w:val="0"/>
        <w:color w:val="212121"/>
        <w:spacing w:val="-41"/>
        <w:w w:val="114"/>
        <w:sz w:val="23"/>
        <w:szCs w:val="23"/>
      </w:rPr>
    </w:lvl>
    <w:lvl w:ilvl="1">
      <w:start w:val="1"/>
      <w:numFmt w:val="lowerLetter"/>
      <w:lvlText w:val="%2."/>
      <w:lvlJc w:val="left"/>
      <w:pPr>
        <w:ind w:left="1731" w:hanging="218"/>
      </w:pPr>
      <w:rPr>
        <w:rFonts w:ascii="Times New Roman" w:hAnsi="Times New Roman" w:cs="Times New Roman"/>
        <w:b w:val="0"/>
        <w:bCs w:val="0"/>
        <w:color w:val="484849"/>
        <w:w w:val="96"/>
        <w:sz w:val="24"/>
        <w:szCs w:val="24"/>
      </w:rPr>
    </w:lvl>
    <w:lvl w:ilvl="2">
      <w:numFmt w:val="bullet"/>
      <w:lvlText w:val="•"/>
      <w:lvlJc w:val="left"/>
      <w:pPr>
        <w:ind w:left="2537" w:hanging="218"/>
      </w:pPr>
    </w:lvl>
    <w:lvl w:ilvl="3">
      <w:numFmt w:val="bullet"/>
      <w:lvlText w:val="•"/>
      <w:lvlJc w:val="left"/>
      <w:pPr>
        <w:ind w:left="3344" w:hanging="218"/>
      </w:pPr>
    </w:lvl>
    <w:lvl w:ilvl="4">
      <w:numFmt w:val="bullet"/>
      <w:lvlText w:val="•"/>
      <w:lvlJc w:val="left"/>
      <w:pPr>
        <w:ind w:left="4150" w:hanging="218"/>
      </w:pPr>
    </w:lvl>
    <w:lvl w:ilvl="5">
      <w:numFmt w:val="bullet"/>
      <w:lvlText w:val="•"/>
      <w:lvlJc w:val="left"/>
      <w:pPr>
        <w:ind w:left="4956" w:hanging="218"/>
      </w:pPr>
    </w:lvl>
    <w:lvl w:ilvl="6">
      <w:numFmt w:val="bullet"/>
      <w:lvlText w:val="•"/>
      <w:lvlJc w:val="left"/>
      <w:pPr>
        <w:ind w:left="5763" w:hanging="218"/>
      </w:pPr>
    </w:lvl>
    <w:lvl w:ilvl="7">
      <w:numFmt w:val="bullet"/>
      <w:lvlText w:val="•"/>
      <w:lvlJc w:val="left"/>
      <w:pPr>
        <w:ind w:left="6569" w:hanging="218"/>
      </w:pPr>
    </w:lvl>
    <w:lvl w:ilvl="8">
      <w:numFmt w:val="bullet"/>
      <w:lvlText w:val="•"/>
      <w:lvlJc w:val="left"/>
      <w:pPr>
        <w:ind w:left="7376" w:hanging="218"/>
      </w:pPr>
    </w:lvl>
  </w:abstractNum>
  <w:abstractNum w:abstractNumId="4">
    <w:nsid w:val="00000406"/>
    <w:multiLevelType w:val="multilevel"/>
    <w:tmpl w:val="00000889"/>
    <w:lvl w:ilvl="0">
      <w:start w:val="13"/>
      <w:numFmt w:val="decimal"/>
      <w:lvlText w:val="%1."/>
      <w:lvlJc w:val="left"/>
      <w:pPr>
        <w:ind w:left="1430" w:hanging="603"/>
      </w:pPr>
      <w:rPr>
        <w:rFonts w:ascii="Times New Roman" w:hAnsi="Times New Roman" w:cs="Times New Roman"/>
        <w:b w:val="0"/>
        <w:bCs w:val="0"/>
        <w:color w:val="212121"/>
        <w:w w:val="93"/>
        <w:sz w:val="24"/>
        <w:szCs w:val="24"/>
      </w:rPr>
    </w:lvl>
    <w:lvl w:ilvl="1">
      <w:start w:val="1"/>
      <w:numFmt w:val="lowerLetter"/>
      <w:lvlText w:val="%2."/>
      <w:lvlJc w:val="left"/>
      <w:pPr>
        <w:ind w:left="2088" w:hanging="323"/>
      </w:pPr>
      <w:rPr>
        <w:rFonts w:ascii="Times New Roman" w:hAnsi="Times New Roman" w:cs="Times New Roman"/>
        <w:b w:val="0"/>
        <w:bCs w:val="0"/>
        <w:color w:val="343434"/>
        <w:w w:val="96"/>
        <w:sz w:val="24"/>
        <w:szCs w:val="24"/>
      </w:rPr>
    </w:lvl>
    <w:lvl w:ilvl="2">
      <w:numFmt w:val="bullet"/>
      <w:lvlText w:val="•"/>
      <w:lvlJc w:val="left"/>
      <w:pPr>
        <w:ind w:left="2855" w:hanging="323"/>
      </w:pPr>
    </w:lvl>
    <w:lvl w:ilvl="3">
      <w:numFmt w:val="bullet"/>
      <w:lvlText w:val="•"/>
      <w:lvlJc w:val="left"/>
      <w:pPr>
        <w:ind w:left="3622" w:hanging="323"/>
      </w:pPr>
    </w:lvl>
    <w:lvl w:ilvl="4">
      <w:numFmt w:val="bullet"/>
      <w:lvlText w:val="•"/>
      <w:lvlJc w:val="left"/>
      <w:pPr>
        <w:ind w:left="4388" w:hanging="323"/>
      </w:pPr>
    </w:lvl>
    <w:lvl w:ilvl="5">
      <w:numFmt w:val="bullet"/>
      <w:lvlText w:val="•"/>
      <w:lvlJc w:val="left"/>
      <w:pPr>
        <w:ind w:left="5155" w:hanging="323"/>
      </w:pPr>
    </w:lvl>
    <w:lvl w:ilvl="6">
      <w:numFmt w:val="bullet"/>
      <w:lvlText w:val="•"/>
      <w:lvlJc w:val="left"/>
      <w:pPr>
        <w:ind w:left="5922" w:hanging="323"/>
      </w:pPr>
    </w:lvl>
    <w:lvl w:ilvl="7">
      <w:numFmt w:val="bullet"/>
      <w:lvlText w:val="•"/>
      <w:lvlJc w:val="left"/>
      <w:pPr>
        <w:ind w:left="6688" w:hanging="323"/>
      </w:pPr>
    </w:lvl>
    <w:lvl w:ilvl="8">
      <w:numFmt w:val="bullet"/>
      <w:lvlText w:val="•"/>
      <w:lvlJc w:val="left"/>
      <w:pPr>
        <w:ind w:left="7455" w:hanging="323"/>
      </w:pPr>
    </w:lvl>
  </w:abstractNum>
  <w:abstractNum w:abstractNumId="5">
    <w:nsid w:val="037839CC"/>
    <w:multiLevelType w:val="hybridMultilevel"/>
    <w:tmpl w:val="0792F1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E24F68"/>
    <w:multiLevelType w:val="hybridMultilevel"/>
    <w:tmpl w:val="FB102A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4F5E"/>
    <w:multiLevelType w:val="hybridMultilevel"/>
    <w:tmpl w:val="085E4D6C"/>
    <w:lvl w:ilvl="0" w:tplc="0C090019">
      <w:start w:val="1"/>
      <w:numFmt w:val="lowerLetter"/>
      <w:lvlText w:val="%1."/>
      <w:lvlJc w:val="left"/>
      <w:pPr>
        <w:ind w:left="2465" w:hanging="360"/>
      </w:pPr>
    </w:lvl>
    <w:lvl w:ilvl="1" w:tplc="0C090019" w:tentative="1">
      <w:start w:val="1"/>
      <w:numFmt w:val="lowerLetter"/>
      <w:lvlText w:val="%2."/>
      <w:lvlJc w:val="left"/>
      <w:pPr>
        <w:ind w:left="3185" w:hanging="360"/>
      </w:pPr>
    </w:lvl>
    <w:lvl w:ilvl="2" w:tplc="0C09001B" w:tentative="1">
      <w:start w:val="1"/>
      <w:numFmt w:val="lowerRoman"/>
      <w:lvlText w:val="%3."/>
      <w:lvlJc w:val="right"/>
      <w:pPr>
        <w:ind w:left="3905" w:hanging="180"/>
      </w:pPr>
    </w:lvl>
    <w:lvl w:ilvl="3" w:tplc="0C09000F" w:tentative="1">
      <w:start w:val="1"/>
      <w:numFmt w:val="decimal"/>
      <w:lvlText w:val="%4."/>
      <w:lvlJc w:val="left"/>
      <w:pPr>
        <w:ind w:left="4625" w:hanging="360"/>
      </w:pPr>
    </w:lvl>
    <w:lvl w:ilvl="4" w:tplc="0C090019" w:tentative="1">
      <w:start w:val="1"/>
      <w:numFmt w:val="lowerLetter"/>
      <w:lvlText w:val="%5."/>
      <w:lvlJc w:val="left"/>
      <w:pPr>
        <w:ind w:left="5345" w:hanging="360"/>
      </w:pPr>
    </w:lvl>
    <w:lvl w:ilvl="5" w:tplc="0C09001B" w:tentative="1">
      <w:start w:val="1"/>
      <w:numFmt w:val="lowerRoman"/>
      <w:lvlText w:val="%6."/>
      <w:lvlJc w:val="right"/>
      <w:pPr>
        <w:ind w:left="6065" w:hanging="180"/>
      </w:pPr>
    </w:lvl>
    <w:lvl w:ilvl="6" w:tplc="0C09000F" w:tentative="1">
      <w:start w:val="1"/>
      <w:numFmt w:val="decimal"/>
      <w:lvlText w:val="%7."/>
      <w:lvlJc w:val="left"/>
      <w:pPr>
        <w:ind w:left="6785" w:hanging="360"/>
      </w:pPr>
    </w:lvl>
    <w:lvl w:ilvl="7" w:tplc="0C090019" w:tentative="1">
      <w:start w:val="1"/>
      <w:numFmt w:val="lowerLetter"/>
      <w:lvlText w:val="%8."/>
      <w:lvlJc w:val="left"/>
      <w:pPr>
        <w:ind w:left="7505" w:hanging="360"/>
      </w:pPr>
    </w:lvl>
    <w:lvl w:ilvl="8" w:tplc="0C0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8">
    <w:nsid w:val="18617556"/>
    <w:multiLevelType w:val="hybridMultilevel"/>
    <w:tmpl w:val="830030F8"/>
    <w:lvl w:ilvl="0" w:tplc="33021AFC">
      <w:start w:val="1"/>
      <w:numFmt w:val="decimal"/>
      <w:lvlText w:val="%1."/>
      <w:lvlJc w:val="left"/>
      <w:pPr>
        <w:ind w:left="1844" w:hanging="6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4" w:hanging="360"/>
      </w:pPr>
    </w:lvl>
    <w:lvl w:ilvl="2" w:tplc="0C09001B" w:tentative="1">
      <w:start w:val="1"/>
      <w:numFmt w:val="lowerRoman"/>
      <w:lvlText w:val="%3."/>
      <w:lvlJc w:val="right"/>
      <w:pPr>
        <w:ind w:left="3014" w:hanging="180"/>
      </w:pPr>
    </w:lvl>
    <w:lvl w:ilvl="3" w:tplc="0C09000F" w:tentative="1">
      <w:start w:val="1"/>
      <w:numFmt w:val="decimal"/>
      <w:lvlText w:val="%4."/>
      <w:lvlJc w:val="left"/>
      <w:pPr>
        <w:ind w:left="3734" w:hanging="360"/>
      </w:pPr>
    </w:lvl>
    <w:lvl w:ilvl="4" w:tplc="0C090019" w:tentative="1">
      <w:start w:val="1"/>
      <w:numFmt w:val="lowerLetter"/>
      <w:lvlText w:val="%5."/>
      <w:lvlJc w:val="left"/>
      <w:pPr>
        <w:ind w:left="4454" w:hanging="360"/>
      </w:pPr>
    </w:lvl>
    <w:lvl w:ilvl="5" w:tplc="0C09001B" w:tentative="1">
      <w:start w:val="1"/>
      <w:numFmt w:val="lowerRoman"/>
      <w:lvlText w:val="%6."/>
      <w:lvlJc w:val="right"/>
      <w:pPr>
        <w:ind w:left="5174" w:hanging="180"/>
      </w:pPr>
    </w:lvl>
    <w:lvl w:ilvl="6" w:tplc="0C09000F" w:tentative="1">
      <w:start w:val="1"/>
      <w:numFmt w:val="decimal"/>
      <w:lvlText w:val="%7."/>
      <w:lvlJc w:val="left"/>
      <w:pPr>
        <w:ind w:left="5894" w:hanging="360"/>
      </w:pPr>
    </w:lvl>
    <w:lvl w:ilvl="7" w:tplc="0C090019" w:tentative="1">
      <w:start w:val="1"/>
      <w:numFmt w:val="lowerLetter"/>
      <w:lvlText w:val="%8."/>
      <w:lvlJc w:val="left"/>
      <w:pPr>
        <w:ind w:left="6614" w:hanging="360"/>
      </w:pPr>
    </w:lvl>
    <w:lvl w:ilvl="8" w:tplc="0C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>
    <w:nsid w:val="1DAE5C62"/>
    <w:multiLevelType w:val="hybridMultilevel"/>
    <w:tmpl w:val="D7821F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F3104"/>
    <w:multiLevelType w:val="hybridMultilevel"/>
    <w:tmpl w:val="2EB2F1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1A0"/>
    <w:multiLevelType w:val="hybridMultilevel"/>
    <w:tmpl w:val="7E2CC6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70A3A"/>
    <w:multiLevelType w:val="hybridMultilevel"/>
    <w:tmpl w:val="29CA8B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5514"/>
    <w:multiLevelType w:val="hybridMultilevel"/>
    <w:tmpl w:val="6BA072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4700"/>
    <w:multiLevelType w:val="hybridMultilevel"/>
    <w:tmpl w:val="286AE63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34152"/>
    <w:multiLevelType w:val="hybridMultilevel"/>
    <w:tmpl w:val="3A9009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278A3"/>
    <w:multiLevelType w:val="hybridMultilevel"/>
    <w:tmpl w:val="AAFE5F6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D0EF5"/>
    <w:multiLevelType w:val="hybridMultilevel"/>
    <w:tmpl w:val="E6CEF3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2A06"/>
    <w:multiLevelType w:val="hybridMultilevel"/>
    <w:tmpl w:val="A386E66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27286"/>
    <w:multiLevelType w:val="multilevel"/>
    <w:tmpl w:val="AA9C94F8"/>
    <w:lvl w:ilvl="0">
      <w:start w:val="1"/>
      <w:numFmt w:val="lowerLetter"/>
      <w:lvlText w:val="%1)"/>
      <w:lvlJc w:val="left"/>
      <w:pPr>
        <w:ind w:left="1802" w:hanging="321"/>
      </w:pPr>
      <w:rPr>
        <w:b w:val="0"/>
        <w:bCs w:val="0"/>
        <w:color w:val="484849"/>
        <w:w w:val="98"/>
        <w:sz w:val="24"/>
        <w:szCs w:val="24"/>
      </w:rPr>
    </w:lvl>
    <w:lvl w:ilvl="1">
      <w:numFmt w:val="bullet"/>
      <w:lvlText w:val="•"/>
      <w:lvlJc w:val="left"/>
      <w:pPr>
        <w:ind w:left="2507" w:hanging="321"/>
      </w:pPr>
    </w:lvl>
    <w:lvl w:ilvl="2">
      <w:numFmt w:val="bullet"/>
      <w:lvlText w:val="•"/>
      <w:lvlJc w:val="left"/>
      <w:pPr>
        <w:ind w:left="3212" w:hanging="321"/>
      </w:pPr>
    </w:lvl>
    <w:lvl w:ilvl="3">
      <w:numFmt w:val="bullet"/>
      <w:lvlText w:val="•"/>
      <w:lvlJc w:val="left"/>
      <w:pPr>
        <w:ind w:left="3916" w:hanging="321"/>
      </w:pPr>
    </w:lvl>
    <w:lvl w:ilvl="4">
      <w:numFmt w:val="bullet"/>
      <w:lvlText w:val="•"/>
      <w:lvlJc w:val="left"/>
      <w:pPr>
        <w:ind w:left="4621" w:hanging="321"/>
      </w:pPr>
    </w:lvl>
    <w:lvl w:ilvl="5">
      <w:numFmt w:val="bullet"/>
      <w:lvlText w:val="•"/>
      <w:lvlJc w:val="left"/>
      <w:pPr>
        <w:ind w:left="5325" w:hanging="321"/>
      </w:pPr>
    </w:lvl>
    <w:lvl w:ilvl="6">
      <w:numFmt w:val="bullet"/>
      <w:lvlText w:val="•"/>
      <w:lvlJc w:val="left"/>
      <w:pPr>
        <w:ind w:left="6030" w:hanging="321"/>
      </w:pPr>
    </w:lvl>
    <w:lvl w:ilvl="7">
      <w:numFmt w:val="bullet"/>
      <w:lvlText w:val="•"/>
      <w:lvlJc w:val="left"/>
      <w:pPr>
        <w:ind w:left="6735" w:hanging="321"/>
      </w:pPr>
    </w:lvl>
    <w:lvl w:ilvl="8">
      <w:numFmt w:val="bullet"/>
      <w:lvlText w:val="•"/>
      <w:lvlJc w:val="left"/>
      <w:pPr>
        <w:ind w:left="7439" w:hanging="321"/>
      </w:pPr>
    </w:lvl>
  </w:abstractNum>
  <w:abstractNum w:abstractNumId="20">
    <w:nsid w:val="62EC41DD"/>
    <w:multiLevelType w:val="hybridMultilevel"/>
    <w:tmpl w:val="F01ADD5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2052C5"/>
    <w:multiLevelType w:val="hybridMultilevel"/>
    <w:tmpl w:val="172650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C001F"/>
    <w:multiLevelType w:val="hybridMultilevel"/>
    <w:tmpl w:val="BC662D5E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8"/>
  </w:num>
  <w:num w:numId="8">
    <w:abstractNumId w:val="19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0"/>
  </w:num>
  <w:num w:numId="18">
    <w:abstractNumId w:val="17"/>
  </w:num>
  <w:num w:numId="19">
    <w:abstractNumId w:val="6"/>
  </w:num>
  <w:num w:numId="20">
    <w:abstractNumId w:val="11"/>
  </w:num>
  <w:num w:numId="21">
    <w:abstractNumId w:val="18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8"/>
    <w:rsid w:val="000E49F7"/>
    <w:rsid w:val="00157A1E"/>
    <w:rsid w:val="00224D4B"/>
    <w:rsid w:val="0024373E"/>
    <w:rsid w:val="00264324"/>
    <w:rsid w:val="002A529B"/>
    <w:rsid w:val="002E2B3D"/>
    <w:rsid w:val="00365AFD"/>
    <w:rsid w:val="0037499B"/>
    <w:rsid w:val="004949B4"/>
    <w:rsid w:val="004C3A1A"/>
    <w:rsid w:val="004D38E8"/>
    <w:rsid w:val="00656479"/>
    <w:rsid w:val="00670C97"/>
    <w:rsid w:val="00696EBB"/>
    <w:rsid w:val="00767BBD"/>
    <w:rsid w:val="00791517"/>
    <w:rsid w:val="007A690E"/>
    <w:rsid w:val="007C428F"/>
    <w:rsid w:val="00807041"/>
    <w:rsid w:val="008266A4"/>
    <w:rsid w:val="00884522"/>
    <w:rsid w:val="008A324E"/>
    <w:rsid w:val="008B0FB8"/>
    <w:rsid w:val="00966474"/>
    <w:rsid w:val="009A490D"/>
    <w:rsid w:val="009E6C6D"/>
    <w:rsid w:val="00A126B2"/>
    <w:rsid w:val="00A2308F"/>
    <w:rsid w:val="00AB1522"/>
    <w:rsid w:val="00B220FF"/>
    <w:rsid w:val="00B72A0B"/>
    <w:rsid w:val="00BD5933"/>
    <w:rsid w:val="00C312D6"/>
    <w:rsid w:val="00C41D86"/>
    <w:rsid w:val="00C941CF"/>
    <w:rsid w:val="00D420DC"/>
    <w:rsid w:val="00D652F4"/>
    <w:rsid w:val="00D7448F"/>
    <w:rsid w:val="00E60E13"/>
    <w:rsid w:val="00EC2B5C"/>
    <w:rsid w:val="00EE0E7F"/>
    <w:rsid w:val="00F2618D"/>
    <w:rsid w:val="00F36E4F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38" w:hanging="62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8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8E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7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73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73E"/>
    <w:rPr>
      <w:vertAlign w:val="superscript"/>
    </w:rPr>
  </w:style>
  <w:style w:type="table" w:styleId="TableGrid">
    <w:name w:val="Table Grid"/>
    <w:basedOn w:val="TableNormal"/>
    <w:uiPriority w:val="59"/>
    <w:rsid w:val="00EE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38" w:hanging="62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8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8E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7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73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73E"/>
    <w:rPr>
      <w:vertAlign w:val="superscript"/>
    </w:rPr>
  </w:style>
  <w:style w:type="table" w:styleId="TableGrid">
    <w:name w:val="Table Grid"/>
    <w:basedOn w:val="TableNormal"/>
    <w:uiPriority w:val="59"/>
    <w:rsid w:val="00EE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warnabharat.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warnabharat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commissionofindia.nic.in/questionnaire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warnabharat.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warnabharat.in/blog/read/swarna-bharat-partys-response-to-the-law-commission-questionnaire-on-uniform-civil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43BB-D3A7-4654-9CF9-3264562C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Sabhlok</dc:creator>
  <cp:lastModifiedBy>sanjeev</cp:lastModifiedBy>
  <cp:revision>26</cp:revision>
  <dcterms:created xsi:type="dcterms:W3CDTF">2016-10-18T22:27:00Z</dcterms:created>
  <dcterms:modified xsi:type="dcterms:W3CDTF">2016-10-31T21:01:00Z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de68c662-4985-4ff4-80dc-95215ef24212</vt:lpwstr>
  </property>
  <property fmtid="{D5CDD505-2E9C-101B-9397-08002B2CF9AE}" pid="3" name="PSPFClassification">
    <vt:lpwstr>Do Not Mark</vt:lpwstr>
  </property>
</Properties>
</file>