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17CF" w14:textId="77777777" w:rsidR="007D0CFE" w:rsidRPr="00DA0C03" w:rsidRDefault="007D0CFE" w:rsidP="00AB0EDD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lang w:eastAsia="en-IN"/>
        </w:rPr>
      </w:pP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ಸರ್ಕಾರ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ನಮ್ಮ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ಯಜಮಾನರಾಗಿಯೋ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ಅಥವಾ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ಸೇವಕರಾಗಿರಬೇಕು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ನೀವೇ</w:t>
      </w:r>
      <w:proofErr w:type="spellEnd"/>
      <w:r w:rsidR="00AA1E7B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 xml:space="preserve">    </w:t>
      </w:r>
      <w:proofErr w:type="spellStart"/>
      <w:r w:rsidRPr="00DA0C03">
        <w:rPr>
          <w:rFonts w:ascii="Tunga" w:eastAsia="Times New Roman" w:hAnsi="Tunga" w:cs="Arial"/>
          <w:b/>
          <w:bCs/>
          <w:color w:val="000000"/>
          <w:sz w:val="24"/>
          <w:szCs w:val="24"/>
          <w:u w:val="single"/>
          <w:lang w:eastAsia="en-IN"/>
        </w:rPr>
        <w:t>ನಿರ್ಧರಿಸಿರಿ</w:t>
      </w:r>
      <w:proofErr w:type="spellEnd"/>
    </w:p>
    <w:p w14:paraId="19843685" w14:textId="77777777" w:rsidR="007D0CFE" w:rsidRPr="003E71EF" w:rsidRDefault="0039277D" w:rsidP="00B954B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proofErr w:type="gram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ಸ್ವರ್ಣಭಾರತಪಕ್ಷಭಾರತದಏಕಮಾತ್ರವಾಕ್ಸ್ವಾತಂತ್ರ್ಯಪಕ್ಷವಾಗಿದೆ</w:t>
      </w: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.</w:t>
      </w: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ನಿರ್ಬಂಧಿತಆರ್ಥಿಕಮಾರುಕಟ್ಟೆಯವ್ಯವಹಾರಸುವ್ಯವಸ್ಥೆಯುಳ್ಳ</w:t>
      </w:r>
      <w:proofErr w:type="gram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ಸುಖಶಾಂತಿಮತ್ತುನೆಮ್ಮದಿಯಿಂದಜೀವಿಸಲು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ಆಸ್ತಿಯಹಕ್ಕುಗಳನ್ನುಕೊಡುವಂತಹಪ್ರಬಲವಾದಆದರೆಸೀಮಿತಗೊಂಡಚಿಕ್ಕಸರ್ಕಾರವೇನಮ್ಮಭಾರತವನ್ನುಜಗತ್ತಿನಲ್ಲೇಸರ್ವಶ್ರೇಷ್ಟಮತ್ತುಸಮೃದ್ಧದೇಶವನ್ನಾಗಿಮಾಡಬಲ್ಲದು</w:t>
      </w: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ಇದಕ್ಕೆನಾವುವಚನಭದ್ರರಾಗಿರುವೆವು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.  </w:t>
      </w:r>
    </w:p>
    <w:p w14:paraId="002C4963" w14:textId="77777777" w:rsidR="00C97822" w:rsidRPr="003E71EF" w:rsidRDefault="00C97822" w:rsidP="00B954B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ನಮ್ಮಸ್ವರ್ಣಭಾರತಪಕ್ಷದನೀತಿಗಳುಕೆಳಗಿನಅಂಶಗಳನ್ನುನಿಸ್ಸಂದೇಹದಿಂದಖಚಿತಗೊಳಿಸಬಲ್ಲವು</w:t>
      </w: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:</w:t>
      </w:r>
    </w:p>
    <w:p w14:paraId="3E080FDD" w14:textId="77777777" w:rsidR="00D505DF" w:rsidRPr="003E71EF" w:rsidRDefault="00B96B0F" w:rsidP="00E1231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11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ಹೊರಪ್ರದೇಶಗಳದಾಳಿಯಿಂದಲ್ಲದೆಆಂತರಿಕ್ಸುರಕ್ಷೆ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ಭದ್ರತೆಮತ್ತುಕಾನೂನ್ಸುವ್ಯವಸ್ಥತೆ</w:t>
      </w:r>
      <w:proofErr w:type="spellEnd"/>
      <w:r w:rsidR="00D505DF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</w:p>
    <w:p w14:paraId="56557444" w14:textId="77777777" w:rsidR="00C97822" w:rsidRPr="003E71EF" w:rsidRDefault="003A1184" w:rsidP="00E1231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2.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B96B0F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ಅಲ್ಪಅವಧಿಯಲ್ಲಿಮತ್ತುಕಡಿಮೆಖರ್ಚಿನಲ್ಲಿನ್ಯಾಯನಿರ್ಮಾಣಪ್ರಾಪ್ತವಾಗುವಂತಹಸುವ್ಯವಸ್ಥೆ</w:t>
      </w:r>
    </w:p>
    <w:p w14:paraId="275A3AE8" w14:textId="77777777" w:rsidR="003A1184" w:rsidRPr="003E71EF" w:rsidRDefault="00FB34CD" w:rsidP="003A1184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ಕುಡಿಯುವನೀರು</w:t>
      </w:r>
      <w:r w:rsidR="0039277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ಮತ್ತು</w:t>
      </w:r>
      <w:r w:rsidR="000013EE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ವಿದ್ಯುತ್</w:t>
      </w: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ಪೂರೈಕೆ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ನಿರಂತರಸಂಚಾರಸಾರಿಗೆ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proofErr w:type="gram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ಬ್ರಾಡ್ಬ್ಯಾಂಡ್ಸಂಪರ್ಕ</w:t>
      </w:r>
      <w:proofErr w:type="spellEnd"/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 </w:t>
      </w: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ನೈರ್ಮಲ್ಯ</w:t>
      </w:r>
      <w:proofErr w:type="spellEnd"/>
      <w:proofErr w:type="gramEnd"/>
    </w:p>
    <w:p w14:paraId="4B92A6D4" w14:textId="77777777" w:rsidR="00B96B0F" w:rsidRPr="003E71EF" w:rsidRDefault="003A1184" w:rsidP="003A118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proofErr w:type="spellStart"/>
      <w:r w:rsidR="00FB34C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ಸುವ್ಯವಸ್ಥೆಮತ್ತುಉನ್ನತಗುಣಮಟ್ಟದಮೂಲಸೌಕರ್ಯ</w:t>
      </w:r>
      <w:proofErr w:type="spellEnd"/>
      <w:r w:rsidR="00FB34CD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="00FB34C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ಸೌಲಭ್ಯಗಳನ್ನುಒದಗಿಸುವದು</w:t>
      </w:r>
      <w:proofErr w:type="spellEnd"/>
    </w:p>
    <w:p w14:paraId="5416F6F8" w14:textId="77777777" w:rsidR="003A1184" w:rsidRPr="003E71EF" w:rsidRDefault="007D1672" w:rsidP="003A1184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ಸರ್ಕಾರವುನೇರಶಾಲೆಚಾಲನೆಇಂದಹೊರಬಿದ್ದುಎಲ್ಲರಗೂಸಮಾನ್</w:t>
      </w:r>
      <w:r w:rsidR="000013EE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ಶೈಕ್ಷಣಿಕ</w:t>
      </w:r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ಸೌಕರ್ಯವನ್ನುಕೊಟ್ಟು</w:t>
      </w:r>
      <w:r w:rsidR="000013EE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ಅತೀ</w:t>
      </w:r>
    </w:p>
    <w:p w14:paraId="100D6DC6" w14:textId="77777777" w:rsidR="00B954BB" w:rsidRPr="003E71EF" w:rsidRDefault="003A1184" w:rsidP="003A118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proofErr w:type="spellStart"/>
      <w:r w:rsidR="007D1672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ಬಡಮಕ್ಕಳಿಗೂಕೂಡಸಮಾನ್</w:t>
      </w:r>
      <w:r w:rsidR="000013EE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ಹಾಗುಉಚ್ಚ</w:t>
      </w:r>
      <w:r w:rsidR="007D1672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ಶಿಕ್ಷಣವನ್ನುಒದಗಿಸುವುದು</w:t>
      </w:r>
      <w:proofErr w:type="spellEnd"/>
    </w:p>
    <w:p w14:paraId="6E390B0F" w14:textId="77777777" w:rsidR="00753ADC" w:rsidRPr="003E71EF" w:rsidRDefault="003A1184" w:rsidP="00E1231E">
      <w:pPr>
        <w:tabs>
          <w:tab w:val="left" w:pos="567"/>
        </w:tabs>
        <w:spacing w:after="0" w:line="240" w:lineRule="auto"/>
        <w:ind w:left="564" w:hanging="564"/>
        <w:jc w:val="both"/>
        <w:rPr>
          <w:rFonts w:eastAsia="Times New Roman" w:cs="Arial"/>
          <w:b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5.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5524CB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ಜನರಸೇವಕರಾಗಿ</w:t>
      </w:r>
      <w:r w:rsidR="00753ADC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ವ್ಯಾಪಾರದಂತಹ</w:t>
      </w:r>
      <w:r w:rsidR="005524CB" w:rsidRPr="005524CB">
        <w:rPr>
          <w:rFonts w:ascii="Tunga" w:eastAsia="Times New Roman" w:hAnsi="Tunga" w:cs="Arial" w:hint="cs"/>
          <w:b/>
          <w:sz w:val="20"/>
          <w:szCs w:val="20"/>
          <w:lang w:eastAsia="en-IN"/>
        </w:rPr>
        <w:t>ಅನಾಗತ್ಯ</w:t>
      </w:r>
      <w:r w:rsidR="00753ADC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ಕಾರ್ಯಗಳನ್ನುಕೈಗೊಳ್ಳಲಾರದ್ದರಿಂದ</w:t>
      </w:r>
      <w:r w:rsidR="005524CB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ತೆರೆಯಮಟ್ಟಅತಿಕಡಿಮೆಯಾಗುವುದು</w:t>
      </w:r>
    </w:p>
    <w:p w14:paraId="1D6A3F41" w14:textId="77777777" w:rsidR="00A93629" w:rsidRPr="003E71EF" w:rsidRDefault="003A1184" w:rsidP="00E1231E">
      <w:pPr>
        <w:tabs>
          <w:tab w:val="left" w:pos="567"/>
        </w:tabs>
        <w:spacing w:after="0" w:line="240" w:lineRule="auto"/>
        <w:ind w:left="564" w:hanging="564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6.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proofErr w:type="spellStart"/>
      <w:r w:rsidR="00793ED2" w:rsidRPr="00793ED2">
        <w:rPr>
          <w:rFonts w:ascii="Tunga" w:eastAsia="Times New Roman" w:hAnsi="Tunga" w:cs="Tunga"/>
          <w:b/>
          <w:bCs/>
          <w:color w:val="000000"/>
          <w:sz w:val="20"/>
          <w:szCs w:val="20"/>
          <w:lang w:eastAsia="en-IN"/>
        </w:rPr>
        <w:t>ಪಕ್ಷದ</w:t>
      </w:r>
      <w:r w:rsidR="00A93629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ಪ್ರಣಾಳಿಕೆಯನ್ನು</w:t>
      </w:r>
      <w:proofErr w:type="spellEnd"/>
      <w:r w:rsidR="00793ED2">
        <w:rPr>
          <w:rFonts w:ascii="Tunga" w:hAnsi="Tunga" w:cs="Tunga" w:hint="cs"/>
          <w:color w:val="222222"/>
          <w:cs/>
          <w:lang w:bidi="kn-IN"/>
        </w:rPr>
        <w:t>ಕಟ್ಟುನಿಟ್ಟಾಗಿಅನುಸರಿಸಿ</w:t>
      </w:r>
      <w:proofErr w:type="spellStart"/>
      <w:r w:rsidR="00A93629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ಮೂರೇವರ್ಷಗಳಲ್ಲಿಬಡತನಹಾಗುಭ್ರಷ್ಟಾಚಾರ</w:t>
      </w:r>
      <w:r w:rsidR="00793ED2" w:rsidRPr="00793ED2">
        <w:rPr>
          <w:rFonts w:ascii="Tunga" w:eastAsia="Times New Roman" w:hAnsi="Tunga" w:cs="Arial" w:hint="cs"/>
          <w:b/>
          <w:bCs/>
          <w:color w:val="000000"/>
          <w:sz w:val="20"/>
          <w:szCs w:val="20"/>
          <w:lang w:eastAsia="en-IN"/>
        </w:rPr>
        <w:t>ಮುಕ್ತಗೊಳಿಸುವುದು</w:t>
      </w:r>
      <w:proofErr w:type="spellEnd"/>
    </w:p>
    <w:p w14:paraId="10095D62" w14:textId="77777777" w:rsidR="00ED7F1D" w:rsidRPr="003E71EF" w:rsidRDefault="003A1184" w:rsidP="00ED7F1D">
      <w:pPr>
        <w:tabs>
          <w:tab w:val="left" w:pos="567"/>
        </w:tabs>
        <w:spacing w:after="0" w:line="240" w:lineRule="auto"/>
        <w:ind w:left="564" w:hanging="564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7.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ED7F1D" w:rsidRPr="003E71EF">
        <w:rPr>
          <w:rFonts w:cs="Tunga"/>
          <w:color w:val="222222"/>
          <w:sz w:val="20"/>
          <w:szCs w:val="20"/>
          <w:cs/>
          <w:lang w:bidi="kn-IN"/>
        </w:rPr>
        <w:t>ಕೃಷಿಉತ್ಪನ್ನಬೆಲೆ</w:t>
      </w:r>
      <w:r w:rsidR="0068135F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ಮುಗಿಲೇರು</w:t>
      </w:r>
      <w:r w:rsidR="00C050AB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ಲಾರದೆರೈತರಿಗೆತಮ್ಮ</w:t>
      </w:r>
      <w:r w:rsidR="000918C6" w:rsidRPr="003E71EF">
        <w:rPr>
          <w:rFonts w:ascii="Tunga" w:eastAsia="Times New Roman" w:hAnsi="Tunga" w:cs="Tunga"/>
          <w:b/>
          <w:bCs/>
          <w:color w:val="000000"/>
          <w:sz w:val="20"/>
          <w:szCs w:val="20"/>
          <w:lang w:eastAsia="en-IN"/>
        </w:rPr>
        <w:t>ಅನಾಜು</w:t>
      </w:r>
      <w:r w:rsidR="00C050AB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ತ್ಪನ್ನದ</w:t>
      </w:r>
      <w:r w:rsidR="00ED7F1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ಬೆಲೆಸರ್ವೋತ್ತಮಲಾಭಧಾಯಕಃವಾಗಿರುವಸುವುದು</w:t>
      </w:r>
    </w:p>
    <w:p w14:paraId="525037FD" w14:textId="77777777" w:rsidR="00C050AB" w:rsidRPr="003E71EF" w:rsidRDefault="00ED7F1D" w:rsidP="00ED7F1D">
      <w:pPr>
        <w:tabs>
          <w:tab w:val="left" w:pos="567"/>
        </w:tabs>
        <w:spacing w:after="0" w:line="240" w:lineRule="auto"/>
        <w:ind w:left="564" w:hanging="564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8</w:t>
      </w:r>
      <w:r w:rsidR="003A1184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C050AB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ಅತಿಬಡವರಿಗೂಸಹದೊರಕುವಂತಹಆರೋಗ್ಯಮತ್ತುಆಸ್ಪತ್ರೆಗಳ</w:t>
      </w:r>
      <w:r w:rsidR="00FC0A01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ಸೌಲಭ್ಯಗಳನ್ನು</w:t>
      </w:r>
      <w:r w:rsidR="00C050AB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ಒದಗಿಸುವುದು</w:t>
      </w:r>
    </w:p>
    <w:p w14:paraId="6A80D85F" w14:textId="77777777" w:rsidR="001B57DF" w:rsidRDefault="003A1184" w:rsidP="001B57DF">
      <w:pPr>
        <w:tabs>
          <w:tab w:val="left" w:pos="567"/>
        </w:tabs>
        <w:spacing w:after="0" w:line="240" w:lineRule="auto"/>
        <w:jc w:val="both"/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9.</w:t>
      </w:r>
      <w:r w:rsidR="00E1231E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1B57DF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ಅತ್ಯಂತಸ್ಪರ್ಧಾತ್ಮಿಕಆರ್ಥಿಕವಾತಾವರಣದಲ್ಲಿಸಾಮಾನ್ಯಸುಲಭತೆಯಿಂದ್ವ್ಯಾಪಾರದಕ್ಷಮತೆ</w:t>
      </w:r>
    </w:p>
    <w:p w14:paraId="6BF9B131" w14:textId="77777777" w:rsidR="00735731" w:rsidRPr="003E71EF" w:rsidRDefault="00735731" w:rsidP="001B57D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10.</w:t>
      </w:r>
      <w:r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ab/>
      </w:r>
      <w:r w:rsidRPr="00735731">
        <w:rPr>
          <w:rFonts w:ascii="Tunga" w:eastAsia="Times New Roman" w:hAnsi="Tunga" w:cs="Arial" w:hint="cs"/>
          <w:b/>
          <w:bCs/>
          <w:color w:val="000000"/>
          <w:sz w:val="20"/>
          <w:szCs w:val="20"/>
          <w:lang w:eastAsia="en-IN"/>
        </w:rPr>
        <w:t>ಖಾಸಗಿವಲಯಗಳಲ್ಲಿಉದ್ಯೋಗಾವಕಾಶಗಳನ್ನುರಚಿಸಿಎಲ್ಲರಿಗೂ</w:t>
      </w:r>
      <w:r w:rsidR="00793ED2" w:rsidRPr="00793ED2">
        <w:rPr>
          <w:rFonts w:ascii="Tunga" w:eastAsia="Times New Roman" w:hAnsi="Tunga" w:cs="Arial" w:hint="cs"/>
          <w:b/>
          <w:bCs/>
          <w:color w:val="000000"/>
          <w:sz w:val="20"/>
          <w:szCs w:val="20"/>
          <w:lang w:eastAsia="en-IN"/>
        </w:rPr>
        <w:t>ಕೆಲಸ</w:t>
      </w:r>
      <w:r w:rsidR="00793ED2" w:rsidRPr="00793ED2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/</w:t>
      </w:r>
      <w:r w:rsidR="00793ED2" w:rsidRPr="00793ED2">
        <w:rPr>
          <w:rFonts w:ascii="Tunga" w:eastAsia="Times New Roman" w:hAnsi="Tunga" w:cs="Arial" w:hint="cs"/>
          <w:b/>
          <w:bCs/>
          <w:color w:val="000000"/>
          <w:sz w:val="20"/>
          <w:szCs w:val="20"/>
          <w:lang w:eastAsia="en-IN"/>
        </w:rPr>
        <w:t>ಉದ್ಯೋಗಪ್ರಾಪ್ತಿಸುವುದು</w:t>
      </w:r>
    </w:p>
    <w:p w14:paraId="650F883B" w14:textId="77777777" w:rsidR="002168F3" w:rsidRPr="003E71EF" w:rsidRDefault="002168F3" w:rsidP="001B57D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u w:val="single"/>
          <w:lang w:eastAsia="en-IN"/>
        </w:rPr>
      </w:pPr>
      <w:proofErr w:type="spellStart"/>
      <w:r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u w:val="single"/>
          <w:lang w:eastAsia="en-IN"/>
        </w:rPr>
        <w:t>ಮೇಲ್ಕಂಡಗುರಿಗಳನ್ನುಸಾಧಿಸಲುಸ್ವರ್ಣಭಾರತಪಕ್ಕ್ಷವು</w:t>
      </w:r>
      <w:proofErr w:type="spellEnd"/>
      <w:r w:rsidR="00F574F8" w:rsidRPr="003E71EF">
        <w:rPr>
          <w:rFonts w:eastAsia="Times New Roman" w:cs="Arial"/>
          <w:b/>
          <w:bCs/>
          <w:color w:val="000000"/>
          <w:sz w:val="20"/>
          <w:szCs w:val="20"/>
          <w:u w:val="single"/>
          <w:lang w:eastAsia="en-IN"/>
        </w:rPr>
        <w:t>:</w:t>
      </w:r>
    </w:p>
    <w:p w14:paraId="1FEA1AC6" w14:textId="77777777" w:rsidR="00CE10A8" w:rsidRPr="003E71EF" w:rsidRDefault="00FC3CC9" w:rsidP="001B57D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*</w:t>
      </w:r>
      <w:r w:rsidR="00CE10A8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CE10A8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ಯೋಗ್ಯಅಭ್ಯರ್ಥಿಗಳುಚುನಾವಲೆಯಲ್ಲಿಭಾಗವಹಿಸಲೆಂದುಖರ್ಚನ್ನುರಾಜ್ಯಅನುನುದಾನದಿಂದಮಾಡುವುದು</w:t>
      </w:r>
    </w:p>
    <w:p w14:paraId="7311E183" w14:textId="77777777" w:rsidR="001B57DF" w:rsidRPr="003E71EF" w:rsidRDefault="00FC3CC9" w:rsidP="001B57D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*</w:t>
      </w: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r w:rsidR="00B4457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ಆಡಳಿತದಹಿರಿಯಅಧಿಕಾರಿಗಳಹೊಣೆಗಾರಿಕೆ</w:t>
      </w:r>
      <w:r w:rsidR="00FC0A01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ಖಚಿತಗೊಳಿಸುವ</w:t>
      </w:r>
      <w:r w:rsidR="00B4457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ಕಾರಣಅವರನ್ನುಸ್ಪರ್ಧಾತ್ಮಕವಾಗಿನೇಮಕ</w:t>
      </w:r>
    </w:p>
    <w:p w14:paraId="100558A7" w14:textId="77777777" w:rsidR="00B954BB" w:rsidRPr="003E71EF" w:rsidRDefault="001B57DF" w:rsidP="001B57D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proofErr w:type="spellStart"/>
      <w:proofErr w:type="gramStart"/>
      <w:r w:rsidR="00B4457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ಮಾಡಲಾಗುವುದು</w:t>
      </w:r>
      <w:r w:rsidR="00B4457D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.</w:t>
      </w:r>
      <w:r w:rsidR="00B4457D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ಇದನ್ನುಹಂತಹಂತವಾಗಿನೆರವೇರಿಸಲಾಗುವುದು</w:t>
      </w:r>
      <w:proofErr w:type="spellEnd"/>
      <w:proofErr w:type="gramEnd"/>
      <w:r w:rsidR="00B954BB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.</w:t>
      </w:r>
    </w:p>
    <w:p w14:paraId="3826AE19" w14:textId="77777777" w:rsidR="00B73F0D" w:rsidRPr="003E71EF" w:rsidRDefault="00B954BB" w:rsidP="00E1231E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 xml:space="preserve">* </w:t>
      </w:r>
      <w:r w:rsidR="001B57DF"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ab/>
      </w:r>
      <w:proofErr w:type="spellStart"/>
      <w:r w:rsidR="00CE0E26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ರಾಜ್ಯಾಡಳಿತಮತ್ತುಧರ್ಮದವಿಷಯಗಳನ್ನು</w:t>
      </w:r>
      <w:r w:rsidR="00F84BF5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ಅಸಂದಿಗ್ಧವಾಗಿ</w:t>
      </w:r>
      <w:r w:rsidR="00CE0E26" w:rsidRPr="003E71EF">
        <w:rPr>
          <w:rFonts w:ascii="Tunga" w:eastAsia="Times New Roman" w:hAnsi="Tunga" w:cs="Arial"/>
          <w:b/>
          <w:sz w:val="20"/>
          <w:szCs w:val="20"/>
          <w:lang w:eastAsia="en-IN"/>
        </w:rPr>
        <w:t>ಪ್ರತ್ಯೇಕವಾಗಿರಿಸುವುದು</w:t>
      </w:r>
      <w:proofErr w:type="spellEnd"/>
    </w:p>
    <w:p w14:paraId="3EF1CE19" w14:textId="77777777" w:rsidR="002D208A" w:rsidRPr="003E71EF" w:rsidRDefault="00B954BB" w:rsidP="00E1231E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IN"/>
        </w:rPr>
      </w:pPr>
      <w:r w:rsidRPr="003E71EF">
        <w:rPr>
          <w:rFonts w:eastAsia="Times New Roman" w:cs="Arial"/>
          <w:b/>
          <w:bCs/>
          <w:color w:val="000000"/>
          <w:sz w:val="20"/>
          <w:szCs w:val="20"/>
          <w:lang w:eastAsia="en-IN"/>
        </w:rPr>
        <w:t>*</w:t>
      </w:r>
      <w:r w:rsidR="00FC3CC9" w:rsidRPr="003E71EF">
        <w:rPr>
          <w:rFonts w:cs="Tunga"/>
          <w:b/>
          <w:color w:val="222222"/>
          <w:sz w:val="20"/>
          <w:szCs w:val="20"/>
          <w:cs/>
          <w:lang w:bidi="kn-IN"/>
        </w:rPr>
        <w:t>ಉತ್ತಮಆಡಳಿತ</w:t>
      </w:r>
      <w:proofErr w:type="spellStart"/>
      <w:r w:rsidR="00C53A29" w:rsidRPr="003E71EF">
        <w:rPr>
          <w:rFonts w:hAnsi="Tunga" w:cs="Arial"/>
          <w:b/>
          <w:color w:val="222222"/>
          <w:sz w:val="20"/>
          <w:szCs w:val="20"/>
          <w:lang w:val="en-US" w:bidi="kn-IN"/>
        </w:rPr>
        <w:t>ದಲ್ಲಿ</w:t>
      </w:r>
      <w:proofErr w:type="spellEnd"/>
      <w:r w:rsidR="00FC3CC9" w:rsidRPr="003E71EF">
        <w:rPr>
          <w:rFonts w:cs="Tunga"/>
          <w:b/>
          <w:color w:val="222222"/>
          <w:sz w:val="20"/>
          <w:szCs w:val="20"/>
          <w:cs/>
          <w:lang w:bidi="kn-IN"/>
        </w:rPr>
        <w:t>ಅಡೆತಡೆಗಳನ್ನು</w:t>
      </w:r>
      <w:proofErr w:type="spellStart"/>
      <w:r w:rsidR="00C53A29" w:rsidRPr="003E71EF">
        <w:rPr>
          <w:rFonts w:hAnsi="Tunga" w:cs="Arial"/>
          <w:b/>
          <w:color w:val="222222"/>
          <w:sz w:val="20"/>
          <w:szCs w:val="20"/>
          <w:lang w:bidi="kn-IN"/>
        </w:rPr>
        <w:t>ತರುವ</w:t>
      </w:r>
      <w:r w:rsidR="002D208A" w:rsidRPr="003E71EF">
        <w:rPr>
          <w:rFonts w:ascii="Tunga" w:eastAsia="Times New Roman" w:hAnsi="Tunga" w:cs="Arial"/>
          <w:b/>
          <w:bCs/>
          <w:color w:val="000000"/>
          <w:sz w:val="20"/>
          <w:szCs w:val="20"/>
          <w:lang w:eastAsia="en-IN"/>
        </w:rPr>
        <w:t>ಅನಾಗತ್ಯಕಾಯ್ದೆಕಾನೂನುಗಳನ್ನುತೆಗೆದುಹಾಕುವುದು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9"/>
        <w:gridCol w:w="3290"/>
        <w:gridCol w:w="3045"/>
        <w:gridCol w:w="3162"/>
      </w:tblGrid>
      <w:tr w:rsidR="00FE5278" w:rsidRPr="003E71EF" w14:paraId="72CB33FA" w14:textId="77777777" w:rsidTr="00637CF3">
        <w:tc>
          <w:tcPr>
            <w:tcW w:w="9242" w:type="dxa"/>
            <w:gridSpan w:val="4"/>
          </w:tcPr>
          <w:p w14:paraId="5D7C66D4" w14:textId="77777777" w:rsidR="00215502" w:rsidRPr="003E71EF" w:rsidRDefault="00215502" w:rsidP="00C53A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</w:pPr>
            <w:proofErr w:type="spellStart"/>
            <w:r w:rsidRPr="003E71EF">
              <w:rPr>
                <w:rFonts w:ascii="Tunga" w:eastAsia="Times New Roman" w:hAnsi="Tunga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>ಬನ್ನಿ</w:t>
            </w:r>
            <w:proofErr w:type="spellEnd"/>
            <w:r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 xml:space="preserve">, </w:t>
            </w:r>
            <w:proofErr w:type="spellStart"/>
            <w:r w:rsidRPr="003E71EF">
              <w:rPr>
                <w:rFonts w:ascii="Tunga" w:eastAsia="Times New Roman" w:hAnsi="Tunga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>ಜೊತೆಗೂಡಿದೇಶದಉಜ್ವಲ್ಭವಿಷ್ಯ</w:t>
            </w:r>
            <w:r w:rsidR="00C53A29" w:rsidRPr="003E71EF">
              <w:rPr>
                <w:rFonts w:ascii="Tunga" w:eastAsia="Times New Roman" w:hAnsi="Tunga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>ನಿರ್ಮಾನಿಸೋಣ</w:t>
            </w:r>
            <w:proofErr w:type="spellEnd"/>
            <w:r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 xml:space="preserve">, </w:t>
            </w:r>
            <w:proofErr w:type="spellStart"/>
            <w:r w:rsidR="0032516E" w:rsidRPr="003E71EF">
              <w:rPr>
                <w:rFonts w:ascii="Tunga" w:eastAsia="Times New Roman" w:hAnsi="Tunga" w:cs="Times New Roman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>ವಾಕ್ಸ್ವಾತಂತ್ರ್ಯವನ್ನು</w:t>
            </w:r>
            <w:r w:rsidR="0032516E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  <w:t>ಪುನಃತಿರುಗಿಪಡಿಯೋಣ</w:t>
            </w:r>
            <w:proofErr w:type="spellEnd"/>
          </w:p>
          <w:p w14:paraId="0881B361" w14:textId="77777777" w:rsidR="0032516E" w:rsidRPr="003E71EF" w:rsidRDefault="00C53A29" w:rsidP="00E06D6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ಪಕ್ಷಕ್ಕೆ</w:t>
            </w:r>
            <w:r w:rsidR="0032516E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ಸದಸ್ಯಅಥವಾಸ್ವಯಂಸೇವಕನಾಗಿಸೇರಲುಸಂಪರ್ಕಿಸಿ</w:t>
            </w:r>
            <w:r w:rsidR="0032516E"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:</w:t>
            </w:r>
            <w:hyperlink r:id="rId7" w:history="1">
              <w:r w:rsidR="00F574F8" w:rsidRPr="003E71EF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en-IN"/>
                </w:rPr>
                <w:t>http://swarnabharat.in/register</w:t>
              </w:r>
            </w:hyperlink>
            <w:r w:rsidR="0032516E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ಜೀವಮಾನಸದಸ್ಯತ್ವಶುಲ್ಕಪ್ರಸ್ತುತ</w:t>
            </w:r>
            <w:proofErr w:type="gramStart"/>
            <w:r w:rsidR="0032516E"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100  </w:t>
            </w:r>
            <w:proofErr w:type="spellStart"/>
            <w:r w:rsidR="0032516E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ರೂಪಾಯಿ</w:t>
            </w:r>
            <w:proofErr w:type="spellEnd"/>
            <w:proofErr w:type="gramEnd"/>
            <w:r w:rsidR="00215502"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. </w:t>
            </w:r>
            <w:r w:rsidR="0032516E" w:rsidRPr="003E71EF">
              <w:rPr>
                <w:rFonts w:eastAsia="Times New Roman" w:cs="Tunga"/>
                <w:b/>
                <w:bCs/>
                <w:color w:val="000000"/>
                <w:sz w:val="20"/>
                <w:szCs w:val="20"/>
                <w:cs/>
                <w:lang w:eastAsia="en-IN" w:bidi="kn-IN"/>
              </w:rPr>
              <w:t>ಆದಾಯತೆರಿಗೆಕಾಯಿದೆಯ</w:t>
            </w:r>
            <w:r w:rsidR="00AC1A79" w:rsidRPr="003E71EF">
              <w:rPr>
                <w:rFonts w:eastAsia="Times New Roman" w:cs="Tunga"/>
                <w:b/>
                <w:bCs/>
                <w:color w:val="000000"/>
                <w:sz w:val="20"/>
                <w:szCs w:val="20"/>
                <w:cs/>
                <w:lang w:eastAsia="en-IN" w:bidi="kn-IN"/>
              </w:rPr>
              <w:t>ವಿಭಾಗ</w:t>
            </w:r>
            <w:r w:rsidR="00AC1A79"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80GGB </w:t>
            </w:r>
            <w:proofErr w:type="spellStart"/>
            <w:r w:rsidR="00AC1A79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ಮತ್ತು</w:t>
            </w:r>
            <w:proofErr w:type="spellEnd"/>
            <w:r w:rsidR="00AC1A79" w:rsidRPr="003E7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80GGC </w:t>
            </w:r>
            <w:r w:rsidR="00AC1A79" w:rsidRPr="003E71EF">
              <w:rPr>
                <w:rFonts w:eastAsia="Times New Roman" w:cs="Tunga"/>
                <w:b/>
                <w:bCs/>
                <w:color w:val="000000"/>
                <w:sz w:val="20"/>
                <w:szCs w:val="20"/>
                <w:cs/>
                <w:lang w:eastAsia="en-IN" w:bidi="kn-IN"/>
              </w:rPr>
              <w:t>ಅಡಿಯಲ್ಲಿಪಕ್ಷಕ್ಕೆದೇಣಿಗೆಆದಾಯತೆರಿಗೆವಿನಾಯಿತಿ</w:t>
            </w:r>
            <w:r w:rsidR="00215502" w:rsidRPr="003E7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n-IN" w:bidi="kn-IN"/>
              </w:rPr>
              <w:t xml:space="preserve">. </w:t>
            </w:r>
            <w:proofErr w:type="spellStart"/>
            <w:r w:rsidR="008E11FB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 w:bidi="kn-IN"/>
              </w:rPr>
              <w:t>ನಿಮ್ಮ</w:t>
            </w:r>
            <w:proofErr w:type="spellEnd"/>
            <w:r w:rsidR="00AC1A79" w:rsidRPr="003E71EF">
              <w:rPr>
                <w:rFonts w:eastAsia="Times New Roman" w:cs="Tunga"/>
                <w:b/>
                <w:bCs/>
                <w:color w:val="000000"/>
                <w:sz w:val="20"/>
                <w:szCs w:val="20"/>
                <w:cs/>
                <w:lang w:eastAsia="en-IN" w:bidi="kn-IN"/>
              </w:rPr>
              <w:t>ಪ್ರಶ್ನೆಗಳಿಗೆ</w:t>
            </w:r>
            <w:proofErr w:type="spellStart"/>
            <w:r w:rsidR="00AC1A79" w:rsidRPr="003E71EF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ಸಂಪರ್ಕಿಸಿ</w:t>
            </w:r>
            <w:proofErr w:type="spellEnd"/>
            <w:r w:rsidR="009137F5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  <w:lang w:eastAsia="en-IN"/>
              </w:rPr>
              <w:t>:</w:t>
            </w:r>
            <w:r w:rsidR="009137F5" w:rsidRPr="00E06D6E">
              <w:rPr>
                <w:rFonts w:ascii="Tunga" w:eastAsia="Times New Roman" w:hAnsi="Tunga" w:cs="Tunga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hyperlink r:id="rId8" w:history="1">
              <w:r w:rsidR="0019306D" w:rsidRPr="00637CF3">
                <w:rPr>
                  <w:rStyle w:val="Hyperlink"/>
                  <w:rFonts w:cs="Times New Roman"/>
                  <w:b/>
                  <w:sz w:val="24"/>
                  <w:szCs w:val="20"/>
                  <w:cs/>
                  <w:lang w:bidi="kn-IN"/>
                </w:rPr>
                <w:t>info@swarnabharat.in</w:t>
              </w:r>
            </w:hyperlink>
            <w:r w:rsidR="00C85A47">
              <w:t xml:space="preserve"> ;</w:t>
            </w:r>
            <w:r w:rsidR="00266BAD">
              <w:t xml:space="preserve">Twitter: </w:t>
            </w:r>
            <w:r w:rsidR="00C85A47" w:rsidRPr="00E964A9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C85A47" w:rsidRPr="00E964A9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C85A47" w:rsidRPr="00266BAD">
              <w:rPr>
                <w:rFonts w:eastAsia="Times New Roman" w:cs="Tunga"/>
                <w:bCs/>
                <w:color w:val="000000"/>
                <w:sz w:val="20"/>
                <w:lang w:eastAsia="en-IN" w:bidi="kn-IN"/>
              </w:rPr>
              <w:t xml:space="preserve"> </w:t>
            </w:r>
            <w:r w:rsidR="00266BAD" w:rsidRPr="00266BAD">
              <w:rPr>
                <w:rFonts w:eastAsia="Times New Roman" w:cs="Tunga"/>
                <w:bCs/>
                <w:color w:val="000000"/>
                <w:sz w:val="20"/>
                <w:lang w:eastAsia="en-IN"/>
              </w:rPr>
              <w:t>;</w:t>
            </w:r>
            <w:r w:rsidR="00266BAD" w:rsidRPr="00266BAD">
              <w:rPr>
                <w:rFonts w:eastAsia="Times New Roman" w:cs="Tunga"/>
                <w:bCs/>
                <w:color w:val="000000"/>
                <w:sz w:val="20"/>
                <w:szCs w:val="20"/>
                <w:lang w:eastAsia="en-IN" w:bidi="kn-IN"/>
              </w:rPr>
              <w:t>Facebook</w:t>
            </w:r>
            <w:proofErr w:type="gramEnd"/>
            <w:r w:rsidR="00266BAD" w:rsidRPr="00266BAD">
              <w:rPr>
                <w:rFonts w:eastAsia="Times New Roman" w:cs="Tunga"/>
                <w:b/>
                <w:bCs/>
                <w:color w:val="000000"/>
                <w:sz w:val="20"/>
                <w:szCs w:val="20"/>
                <w:lang w:eastAsia="en-IN" w:bidi="kn-IN"/>
              </w:rPr>
              <w:t>:</w:t>
            </w:r>
            <w:r w:rsidR="00266BAD" w:rsidRPr="00E964A9">
              <w:rPr>
                <w:rStyle w:val="Hyperlink"/>
                <w:rFonts w:cs="Times New Roman"/>
                <w:lang w:bidi="kn-IN"/>
              </w:rPr>
              <w:t xml:space="preserve"> </w:t>
            </w:r>
            <w:r w:rsidR="00C52B4E" w:rsidRPr="00E964A9">
              <w:rPr>
                <w:rStyle w:val="Hyperlink"/>
                <w:rFonts w:cs="Times New Roman"/>
                <w:lang w:bidi="kn-IN"/>
              </w:rPr>
              <w:t>@SwarnaBharatParty</w:t>
            </w:r>
          </w:p>
        </w:tc>
      </w:tr>
      <w:tr w:rsidR="00637CF3" w14:paraId="27346EB1" w14:textId="77777777" w:rsidTr="00637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2972" w:type="dxa"/>
          </w:tcPr>
          <w:p w14:paraId="7895F04F" w14:textId="77777777" w:rsidR="00637CF3" w:rsidRDefault="00234A44" w:rsidP="00031A38">
            <w:pPr>
              <w:jc w:val="center"/>
            </w:pPr>
            <w:r w:rsidRPr="00234A44">
              <w:rPr>
                <w:noProof/>
                <w:lang w:val="en-IN" w:eastAsia="en-IN"/>
              </w:rPr>
              <w:drawing>
                <wp:inline distT="0" distB="0" distL="0" distR="0" wp14:anchorId="1D3840F0" wp14:editId="121FE68C">
                  <wp:extent cx="1230630" cy="134112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0F585" w14:textId="77777777" w:rsidR="00234A44" w:rsidRDefault="00234A44" w:rsidP="00234A44">
            <w:pPr>
              <w:jc w:val="center"/>
              <w:rPr>
                <w:rStyle w:val="Strong"/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1047BBAC" w14:textId="77777777" w:rsidR="00234A44" w:rsidRDefault="00234A44" w:rsidP="00234A44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2AF76C7C" w14:textId="77777777" w:rsidR="00234A44" w:rsidRPr="00B62EF8" w:rsidRDefault="00234A44" w:rsidP="00234A44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710990F5" w14:textId="77777777" w:rsidR="00234A44" w:rsidRPr="00B62EF8" w:rsidRDefault="00234A44" w:rsidP="00234A44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+91 97060 49270</w:t>
            </w:r>
          </w:p>
          <w:p w14:paraId="170B04E3" w14:textId="77777777" w:rsidR="00637CF3" w:rsidRPr="00CE61CE" w:rsidRDefault="00234A44" w:rsidP="00234A44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081" w:type="dxa"/>
          </w:tcPr>
          <w:p w14:paraId="1CC731F0" w14:textId="77777777" w:rsidR="00637CF3" w:rsidRDefault="00AA1D52" w:rsidP="00AB7467">
            <w:pPr>
              <w:jc w:val="center"/>
            </w:pPr>
            <w:r w:rsidRPr="00AA1D52">
              <w:rPr>
                <w:noProof/>
                <w:lang w:val="en-IN" w:eastAsia="en-IN"/>
              </w:rPr>
              <w:drawing>
                <wp:inline distT="0" distB="0" distL="0" distR="0" wp14:anchorId="6CDC348A" wp14:editId="56D88E5D">
                  <wp:extent cx="1066800" cy="129218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29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383E1" w14:textId="77777777" w:rsidR="00AA1D52" w:rsidRPr="00251861" w:rsidRDefault="00AA1D52" w:rsidP="00AA1D52">
            <w:pPr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251861">
              <w:rPr>
                <w:rStyle w:val="Strong"/>
                <w:sz w:val="20"/>
                <w:szCs w:val="20"/>
                <w:shd w:val="clear" w:color="auto" w:fill="FFFFFF"/>
              </w:rPr>
              <w:t>Asif Iqbal</w:t>
            </w:r>
            <w:r w:rsidRPr="00251861">
              <w:rPr>
                <w:sz w:val="20"/>
                <w:szCs w:val="20"/>
                <w:shd w:val="clear" w:color="auto" w:fill="FFFFFF"/>
              </w:rPr>
              <w:t>,</w:t>
            </w:r>
            <w:r w:rsidRPr="0025186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51861">
              <w:rPr>
                <w:rStyle w:val="Strong"/>
                <w:sz w:val="20"/>
                <w:szCs w:val="20"/>
                <w:shd w:val="clear" w:color="auto" w:fill="FFFFFF"/>
              </w:rPr>
              <w:t>State Coordinator for Karnataka</w:t>
            </w:r>
          </w:p>
          <w:p w14:paraId="6D771159" w14:textId="77777777" w:rsidR="00AA1D52" w:rsidRPr="00251861" w:rsidRDefault="00AA1D52" w:rsidP="00AA1D5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51861">
              <w:rPr>
                <w:sz w:val="20"/>
                <w:szCs w:val="20"/>
                <w:shd w:val="clear" w:color="auto" w:fill="FFFFFF"/>
              </w:rPr>
              <w:t>+918553010064</w:t>
            </w:r>
          </w:p>
          <w:p w14:paraId="0BE16F88" w14:textId="77777777" w:rsidR="00AA1D52" w:rsidRDefault="00AA1D52" w:rsidP="00AA1D52">
            <w:pPr>
              <w:jc w:val="center"/>
            </w:pPr>
            <w:r w:rsidRPr="00251861">
              <w:rPr>
                <w:sz w:val="20"/>
                <w:szCs w:val="20"/>
                <w:shd w:val="clear" w:color="auto" w:fill="FFFFFF"/>
              </w:rPr>
              <w:t>ietoblr@gmail.com</w:t>
            </w:r>
          </w:p>
        </w:tc>
        <w:tc>
          <w:tcPr>
            <w:tcW w:w="3303" w:type="dxa"/>
          </w:tcPr>
          <w:p w14:paraId="628072F8" w14:textId="77777777" w:rsidR="00637CF3" w:rsidRDefault="0074188A" w:rsidP="00031A3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4CDA65EB" wp14:editId="7184C3EE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787A1" w14:textId="77777777" w:rsidR="00DF700A" w:rsidRDefault="0074188A" w:rsidP="00031A3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25AB2F24" w14:textId="77777777" w:rsidR="0074188A" w:rsidRDefault="0074188A" w:rsidP="00031A3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333C311A" w14:textId="77777777" w:rsidR="0074188A" w:rsidRPr="0074188A" w:rsidRDefault="0074188A" w:rsidP="00031A3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</w:tr>
    </w:tbl>
    <w:p w14:paraId="21873147" w14:textId="77777777" w:rsidR="00637CF3" w:rsidRDefault="00637CF3" w:rsidP="00F611A4">
      <w:pPr>
        <w:rPr>
          <w:rFonts w:ascii="Tunga" w:eastAsia="Times New Roman" w:hAnsi="Tunga" w:cs="Tunga"/>
          <w:b/>
          <w:bCs/>
          <w:color w:val="000000"/>
          <w:sz w:val="2"/>
          <w:szCs w:val="2"/>
          <w:lang w:eastAsia="en-IN"/>
        </w:rPr>
      </w:pPr>
    </w:p>
    <w:p w14:paraId="5A7A3461" w14:textId="77777777" w:rsidR="00637CF3" w:rsidRDefault="00637CF3" w:rsidP="00F611A4">
      <w:pPr>
        <w:rPr>
          <w:rFonts w:ascii="Tunga" w:eastAsia="Times New Roman" w:hAnsi="Tunga" w:cs="Tunga"/>
          <w:b/>
          <w:bCs/>
          <w:color w:val="000000"/>
          <w:sz w:val="2"/>
          <w:szCs w:val="2"/>
          <w:lang w:eastAsia="en-IN"/>
        </w:rPr>
      </w:pPr>
    </w:p>
    <w:sectPr w:rsidR="00637CF3" w:rsidSect="00E06D6E">
      <w:headerReference w:type="default" r:id="rId12"/>
      <w:footerReference w:type="default" r:id="rId13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A2A6" w14:textId="77777777" w:rsidR="00012097" w:rsidRDefault="00012097" w:rsidP="0019306D">
      <w:pPr>
        <w:spacing w:after="0" w:line="240" w:lineRule="auto"/>
      </w:pPr>
      <w:r>
        <w:separator/>
      </w:r>
    </w:p>
  </w:endnote>
  <w:endnote w:type="continuationSeparator" w:id="0">
    <w:p w14:paraId="1CE00352" w14:textId="77777777" w:rsidR="00012097" w:rsidRDefault="00012097" w:rsidP="0019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6200" w14:textId="77777777" w:rsidR="00637CF3" w:rsidRDefault="00637CF3" w:rsidP="00637CF3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0A59902A" w14:textId="77777777" w:rsidR="00637CF3" w:rsidRPr="00434FF5" w:rsidRDefault="00637CF3" w:rsidP="00637CF3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28FC5FF8" w14:textId="77777777" w:rsidR="00637CF3" w:rsidRDefault="00637CF3" w:rsidP="00637CF3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74FA7639" w14:textId="77777777" w:rsidR="00637CF3" w:rsidRDefault="00012097" w:rsidP="00637CF3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637CF3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637CF3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637CF3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3440768E" w14:textId="77777777" w:rsidR="009C2260" w:rsidRPr="009C2260" w:rsidRDefault="00637CF3" w:rsidP="009C2260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9C2260" w:rsidRPr="009C2260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9C2260" w:rsidRPr="009C2260">
      <w:rPr>
        <w:rFonts w:ascii="Arial" w:eastAsia="Arial" w:hAnsi="Arial" w:cs="Arial"/>
        <w:sz w:val="16"/>
        <w:szCs w:val="16"/>
      </w:rPr>
      <w:t>Bhagadattapur</w:t>
    </w:r>
    <w:proofErr w:type="spellEnd"/>
    <w:r w:rsidR="009C2260" w:rsidRPr="009C2260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9C2260" w:rsidRPr="009C2260">
      <w:rPr>
        <w:rFonts w:ascii="Arial" w:eastAsia="Arial" w:hAnsi="Arial" w:cs="Arial"/>
        <w:sz w:val="16"/>
        <w:szCs w:val="16"/>
      </w:rPr>
      <w:t>Bhagadattapur</w:t>
    </w:r>
    <w:proofErr w:type="spellEnd"/>
    <w:r w:rsidR="009C2260" w:rsidRPr="009C2260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9C2260" w:rsidRPr="009C2260">
      <w:rPr>
        <w:rFonts w:ascii="Arial" w:eastAsia="Arial" w:hAnsi="Arial" w:cs="Arial"/>
        <w:sz w:val="16"/>
        <w:szCs w:val="16"/>
      </w:rPr>
      <w:t>Narakasur</w:t>
    </w:r>
    <w:proofErr w:type="spellEnd"/>
    <w:r w:rsidR="009C2260" w:rsidRPr="009C2260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9C2260" w:rsidRPr="009C2260">
      <w:rPr>
        <w:rFonts w:ascii="Arial" w:eastAsia="Arial" w:hAnsi="Arial" w:cs="Arial"/>
        <w:sz w:val="16"/>
        <w:szCs w:val="16"/>
      </w:rPr>
      <w:t>Kahilipara</w:t>
    </w:r>
    <w:proofErr w:type="spellEnd"/>
    <w:r w:rsidR="009C2260" w:rsidRPr="009C2260">
      <w:rPr>
        <w:rFonts w:ascii="Arial" w:eastAsia="Arial" w:hAnsi="Arial" w:cs="Arial"/>
        <w:sz w:val="16"/>
        <w:szCs w:val="16"/>
      </w:rPr>
      <w:t>,</w:t>
    </w:r>
  </w:p>
  <w:p w14:paraId="47964D56" w14:textId="2810F8E8" w:rsidR="00637CF3" w:rsidRDefault="009C2260" w:rsidP="009C2260">
    <w:pPr>
      <w:pStyle w:val="Footer"/>
      <w:jc w:val="center"/>
    </w:pPr>
    <w:r w:rsidRPr="009C2260">
      <w:rPr>
        <w:rFonts w:ascii="Arial" w:eastAsia="Arial" w:hAnsi="Arial" w:cs="Arial"/>
        <w:sz w:val="16"/>
        <w:szCs w:val="16"/>
      </w:rPr>
      <w:t>Guwahati, Assam - 781019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000A" w14:textId="77777777" w:rsidR="00012097" w:rsidRDefault="00012097" w:rsidP="0019306D">
      <w:pPr>
        <w:spacing w:after="0" w:line="240" w:lineRule="auto"/>
      </w:pPr>
      <w:r>
        <w:separator/>
      </w:r>
    </w:p>
  </w:footnote>
  <w:footnote w:type="continuationSeparator" w:id="0">
    <w:p w14:paraId="76D04789" w14:textId="77777777" w:rsidR="00012097" w:rsidRDefault="00012097" w:rsidP="0019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44E6" w14:textId="77777777" w:rsidR="0019306D" w:rsidRDefault="0019306D">
    <w:pPr>
      <w:pStyle w:val="Header"/>
    </w:pPr>
    <w:r>
      <w:tab/>
    </w:r>
    <w:r>
      <w:tab/>
    </w:r>
    <w:r w:rsidRPr="0019306D">
      <w:rPr>
        <w:noProof/>
        <w:lang w:val="en-IN" w:eastAsia="en-IN"/>
      </w:rPr>
      <w:drawing>
        <wp:inline distT="0" distB="0" distL="0" distR="0" wp14:anchorId="52B16F93" wp14:editId="7C122C12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B3816"/>
    <w:multiLevelType w:val="hybridMultilevel"/>
    <w:tmpl w:val="928EE6B0"/>
    <w:lvl w:ilvl="0" w:tplc="D1121A70">
      <w:start w:val="1"/>
      <w:numFmt w:val="decimal"/>
      <w:lvlText w:val="%1."/>
      <w:lvlJc w:val="left"/>
      <w:pPr>
        <w:ind w:left="928" w:hanging="360"/>
      </w:pPr>
      <w:rPr>
        <w:rFonts w:ascii="Tunga" w:hAnsi="Tunga" w:hint="default"/>
      </w:rPr>
    </w:lvl>
    <w:lvl w:ilvl="1" w:tplc="40090019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62470C07"/>
    <w:multiLevelType w:val="hybridMultilevel"/>
    <w:tmpl w:val="70DC0214"/>
    <w:lvl w:ilvl="0" w:tplc="16BC6AAA">
      <w:start w:val="1"/>
      <w:numFmt w:val="decimal"/>
      <w:lvlText w:val="%1."/>
      <w:lvlJc w:val="left"/>
      <w:pPr>
        <w:ind w:left="720" w:hanging="360"/>
      </w:pPr>
      <w:rPr>
        <w:rFonts w:ascii="Tunga" w:eastAsia="Times New Roman" w:hAnsi="Tunga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12F2"/>
    <w:multiLevelType w:val="hybridMultilevel"/>
    <w:tmpl w:val="9A80875E"/>
    <w:lvl w:ilvl="0" w:tplc="BC2C9B48">
      <w:start w:val="3"/>
      <w:numFmt w:val="decimal"/>
      <w:lvlText w:val="%1."/>
      <w:lvlJc w:val="left"/>
      <w:pPr>
        <w:ind w:left="1854" w:hanging="360"/>
      </w:pPr>
      <w:rPr>
        <w:rFonts w:ascii="Tunga" w:hAnsi="Tunga" w:hint="default"/>
      </w:rPr>
    </w:lvl>
    <w:lvl w:ilvl="1" w:tplc="40090019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9B"/>
    <w:rsid w:val="000013EE"/>
    <w:rsid w:val="00012097"/>
    <w:rsid w:val="00025140"/>
    <w:rsid w:val="000645D2"/>
    <w:rsid w:val="000815AF"/>
    <w:rsid w:val="000918C6"/>
    <w:rsid w:val="000A6D04"/>
    <w:rsid w:val="000B0254"/>
    <w:rsid w:val="0014601E"/>
    <w:rsid w:val="0019306D"/>
    <w:rsid w:val="001A1986"/>
    <w:rsid w:val="001B57DF"/>
    <w:rsid w:val="001D5C33"/>
    <w:rsid w:val="00215502"/>
    <w:rsid w:val="002168F3"/>
    <w:rsid w:val="00226A8B"/>
    <w:rsid w:val="00234A44"/>
    <w:rsid w:val="00251861"/>
    <w:rsid w:val="00266BAD"/>
    <w:rsid w:val="00270BDC"/>
    <w:rsid w:val="002D208A"/>
    <w:rsid w:val="003177A9"/>
    <w:rsid w:val="0032516E"/>
    <w:rsid w:val="003303D0"/>
    <w:rsid w:val="003508DC"/>
    <w:rsid w:val="0039277D"/>
    <w:rsid w:val="003A1184"/>
    <w:rsid w:val="003B7B9D"/>
    <w:rsid w:val="003E71EF"/>
    <w:rsid w:val="003F7879"/>
    <w:rsid w:val="00421919"/>
    <w:rsid w:val="0044233A"/>
    <w:rsid w:val="0046174E"/>
    <w:rsid w:val="00466294"/>
    <w:rsid w:val="00541F7E"/>
    <w:rsid w:val="005524CB"/>
    <w:rsid w:val="00592257"/>
    <w:rsid w:val="005B064E"/>
    <w:rsid w:val="005E0E75"/>
    <w:rsid w:val="00637CF3"/>
    <w:rsid w:val="00677AE7"/>
    <w:rsid w:val="0068135F"/>
    <w:rsid w:val="00735731"/>
    <w:rsid w:val="007365DE"/>
    <w:rsid w:val="0074188A"/>
    <w:rsid w:val="00753ADC"/>
    <w:rsid w:val="00766738"/>
    <w:rsid w:val="00773E87"/>
    <w:rsid w:val="00784767"/>
    <w:rsid w:val="00793ED2"/>
    <w:rsid w:val="007A2A97"/>
    <w:rsid w:val="007C358E"/>
    <w:rsid w:val="007D0CFE"/>
    <w:rsid w:val="007D1672"/>
    <w:rsid w:val="0086058B"/>
    <w:rsid w:val="008D42E7"/>
    <w:rsid w:val="008E11FB"/>
    <w:rsid w:val="0090345D"/>
    <w:rsid w:val="009137F5"/>
    <w:rsid w:val="00954178"/>
    <w:rsid w:val="00982F65"/>
    <w:rsid w:val="00990755"/>
    <w:rsid w:val="00991067"/>
    <w:rsid w:val="009C2260"/>
    <w:rsid w:val="009F6B32"/>
    <w:rsid w:val="00A05514"/>
    <w:rsid w:val="00A07DE2"/>
    <w:rsid w:val="00A370BC"/>
    <w:rsid w:val="00A93629"/>
    <w:rsid w:val="00AA1D52"/>
    <w:rsid w:val="00AA1E7B"/>
    <w:rsid w:val="00AB0EDD"/>
    <w:rsid w:val="00AB7467"/>
    <w:rsid w:val="00AC1A79"/>
    <w:rsid w:val="00AF375D"/>
    <w:rsid w:val="00B1231B"/>
    <w:rsid w:val="00B4367C"/>
    <w:rsid w:val="00B4457D"/>
    <w:rsid w:val="00B71F9B"/>
    <w:rsid w:val="00B73F0D"/>
    <w:rsid w:val="00B77C8F"/>
    <w:rsid w:val="00B91167"/>
    <w:rsid w:val="00B954BB"/>
    <w:rsid w:val="00B96B0F"/>
    <w:rsid w:val="00B97C5F"/>
    <w:rsid w:val="00BA1357"/>
    <w:rsid w:val="00BA28F4"/>
    <w:rsid w:val="00C050AB"/>
    <w:rsid w:val="00C52B4E"/>
    <w:rsid w:val="00C53A29"/>
    <w:rsid w:val="00C56D47"/>
    <w:rsid w:val="00C85A47"/>
    <w:rsid w:val="00C95D5D"/>
    <w:rsid w:val="00C97822"/>
    <w:rsid w:val="00CA12DA"/>
    <w:rsid w:val="00CE0E26"/>
    <w:rsid w:val="00CE10A8"/>
    <w:rsid w:val="00D27DEA"/>
    <w:rsid w:val="00D332E8"/>
    <w:rsid w:val="00D41E7A"/>
    <w:rsid w:val="00D46772"/>
    <w:rsid w:val="00D505DF"/>
    <w:rsid w:val="00D64124"/>
    <w:rsid w:val="00D93D09"/>
    <w:rsid w:val="00DA0C03"/>
    <w:rsid w:val="00DB206A"/>
    <w:rsid w:val="00DB779B"/>
    <w:rsid w:val="00DC6404"/>
    <w:rsid w:val="00DF700A"/>
    <w:rsid w:val="00E06D6E"/>
    <w:rsid w:val="00E1231E"/>
    <w:rsid w:val="00E1255D"/>
    <w:rsid w:val="00E835C6"/>
    <w:rsid w:val="00E848A0"/>
    <w:rsid w:val="00E964A9"/>
    <w:rsid w:val="00EA59DF"/>
    <w:rsid w:val="00ED7F1D"/>
    <w:rsid w:val="00EE45D8"/>
    <w:rsid w:val="00F574F8"/>
    <w:rsid w:val="00F611A4"/>
    <w:rsid w:val="00F84BF5"/>
    <w:rsid w:val="00FA52E5"/>
    <w:rsid w:val="00FB34CD"/>
    <w:rsid w:val="00FC0A01"/>
    <w:rsid w:val="00FC3CC9"/>
    <w:rsid w:val="00FE2A27"/>
    <w:rsid w:val="00FE5138"/>
    <w:rsid w:val="00FE5278"/>
    <w:rsid w:val="00FF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418B"/>
  <w15:docId w15:val="{967EE942-EEEC-4540-A770-4810F84B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E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0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6D"/>
  </w:style>
  <w:style w:type="paragraph" w:styleId="Footer">
    <w:name w:val="footer"/>
    <w:basedOn w:val="Normal"/>
    <w:link w:val="FooterChar"/>
    <w:uiPriority w:val="99"/>
    <w:unhideWhenUsed/>
    <w:rsid w:val="001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6D"/>
  </w:style>
  <w:style w:type="paragraph" w:styleId="ListParagraph">
    <w:name w:val="List Paragraph"/>
    <w:basedOn w:val="Normal"/>
    <w:uiPriority w:val="34"/>
    <w:qFormat/>
    <w:rsid w:val="00E123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arnabharat.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warnabharat.in/regis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OneDrive\FTI-SKC-SBP-IPI\4-SBP\Flyer\info@swarnabharat.in" TargetMode="External"/><Relationship Id="rId1" Type="http://schemas.openxmlformats.org/officeDocument/2006/relationships/hyperlink" Target="http://swarnabharat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</dc:creator>
  <cp:lastModifiedBy>Sanjeev Sabhlok</cp:lastModifiedBy>
  <cp:revision>20</cp:revision>
  <cp:lastPrinted>2017-04-16T22:23:00Z</cp:lastPrinted>
  <dcterms:created xsi:type="dcterms:W3CDTF">2016-08-24T12:53:00Z</dcterms:created>
  <dcterms:modified xsi:type="dcterms:W3CDTF">2021-03-05T08:21:00Z</dcterms:modified>
</cp:coreProperties>
</file>